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Y="-278"/>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6329" w:rsidRPr="002A309D" w:rsidRDefault="00E66329" w:rsidP="00E66329">
            <w:pPr>
              <w:spacing w:before="100" w:beforeAutospacing="1" w:after="100" w:afterAutospacing="1"/>
              <w:rPr>
                <w:rFonts w:ascii="Pole Emploi PRO" w:hAnsi="Pole Emploi PRO"/>
                <w:b/>
                <w:sz w:val="20"/>
                <w:szCs w:val="20"/>
              </w:rPr>
            </w:pPr>
            <w:r w:rsidRPr="002A309D">
              <w:rPr>
                <w:rFonts w:ascii="Pole Emploi PRO" w:hAnsi="Pole Emploi PRO"/>
                <w:b/>
                <w:sz w:val="20"/>
                <w:szCs w:val="20"/>
              </w:rPr>
              <w:t>124KSHX</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6329" w:rsidRPr="00E64371" w:rsidRDefault="00E66329" w:rsidP="00E66329">
            <w:pPr>
              <w:spacing w:before="100" w:beforeAutospacing="1" w:after="100" w:afterAutospacing="1"/>
              <w:rPr>
                <w:rFonts w:ascii="Pole Emploi PRO" w:hAnsi="Pole Emploi PRO"/>
                <w:b/>
                <w:sz w:val="20"/>
                <w:szCs w:val="20"/>
              </w:rPr>
            </w:pPr>
            <w:r>
              <w:rPr>
                <w:rFonts w:ascii="Pole Emploi PRO" w:hAnsi="Pole Emploi PRO"/>
                <w:b/>
                <w:sz w:val="20"/>
                <w:szCs w:val="20"/>
              </w:rPr>
              <w:t>Directeu</w:t>
            </w:r>
            <w:r w:rsidRPr="002A309D">
              <w:rPr>
                <w:rFonts w:ascii="Pole Emploi PRO" w:hAnsi="Pole Emploi PRO"/>
                <w:b/>
                <w:sz w:val="20"/>
                <w:szCs w:val="20"/>
              </w:rPr>
              <w:t>r / Directrice de centre de séjour de vacances (H/F)</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6329" w:rsidRPr="00A86C5F" w:rsidRDefault="00E66329" w:rsidP="00E66329">
            <w:pPr>
              <w:spacing w:before="100" w:beforeAutospacing="1" w:after="100" w:afterAutospacing="1"/>
              <w:rPr>
                <w:rFonts w:ascii="Pole Emploi PRO" w:hAnsi="Pole Emploi PRO" w:cs="Helvetica"/>
                <w:b/>
                <w:sz w:val="20"/>
                <w:szCs w:val="20"/>
                <w:shd w:val="clear" w:color="auto" w:fill="FFFFFF"/>
              </w:rPr>
            </w:pPr>
            <w:r w:rsidRPr="00A86C5F">
              <w:rPr>
                <w:rFonts w:ascii="Pole Emploi PRO" w:hAnsi="Pole Emploi PRO" w:cs="Helvetica"/>
                <w:b/>
                <w:sz w:val="20"/>
                <w:szCs w:val="20"/>
                <w:shd w:val="clear" w:color="auto" w:fill="FFFFFF"/>
              </w:rPr>
              <w:t xml:space="preserve">CDD 12 mois </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6329" w:rsidRDefault="00E66329" w:rsidP="00E6632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Pr="002A309D">
              <w:rPr>
                <w:rFonts w:ascii="Helvetica" w:hAnsi="Helvetica" w:cs="Helvetica"/>
                <w:color w:val="414042"/>
                <w:sz w:val="20"/>
                <w:szCs w:val="20"/>
                <w:shd w:val="clear" w:color="auto" w:fill="FFFFFF"/>
              </w:rPr>
              <w:t xml:space="preserve"> </w:t>
            </w:r>
            <w:r w:rsidRPr="002A309D">
              <w:rPr>
                <w:rFonts w:ascii="Pole Emploi PRO" w:hAnsi="Pole Emploi PRO" w:cs="Helvetica"/>
                <w:sz w:val="20"/>
                <w:szCs w:val="20"/>
                <w:shd w:val="clear" w:color="auto" w:fill="FFFFFF"/>
              </w:rPr>
              <w:t>Vous êtes garant de la sécurité physique, morale et affective des enfants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 Conduire le projet pédagogique du centre en référence au projet éducatif :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Rédiger le projet pédagogique et de fonctionnement de la structure, et les projets d'activités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Planifier, organiser et évaluer l'action pédagogique du centre en collaboration avec les animateurs</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 Animer et piloter l'activité et l'équipe d'animateurs - Définir et répartir les activités entre les animateurs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Organiser et animer les réunions de travail - Assurer la gestion administrative et budgétaire de l'accueil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 Faire appliquer la réglementation des Accueils Collectifs de Mineurs en vigueur - Mettre en place les Protocoles d'Accueil Individualisé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Organiser le suivi sanitaire des enfants (trousses, armoire à pharmacie, registre infirmerie, suivis médicaux...)</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 Gérer l'enveloppe budgétaire allouée au centre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Gérer la régie en espèces nécessaire au fonctionnement quotidien de la structure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Développer la communication et les relations partenariales :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Accueillir les familles </w:t>
            </w:r>
          </w:p>
          <w:p w:rsidR="00E66329" w:rsidRPr="002A309D" w:rsidRDefault="00E66329" w:rsidP="00E66329">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Mettre en place des outils d'informations en direction des familles</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r>
              <w:rPr>
                <w:rFonts w:ascii="Pole Emploi PRO" w:hAnsi="Pole Emploi PRO"/>
                <w:sz w:val="20"/>
                <w:szCs w:val="20"/>
              </w:rPr>
              <w:t>MORNE A L’</w:t>
            </w:r>
            <w:r w:rsidRPr="002A309D">
              <w:rPr>
                <w:rFonts w:ascii="Pole Emploi PRO" w:hAnsi="Pole Emploi PRO"/>
                <w:sz w:val="20"/>
                <w:szCs w:val="20"/>
              </w:rPr>
              <w:t>EAU</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r w:rsidRPr="002A309D">
              <w:rPr>
                <w:rFonts w:ascii="Pole Emploi PRO" w:hAnsi="Pole Emploi PRO"/>
                <w:sz w:val="20"/>
                <w:szCs w:val="20"/>
              </w:rPr>
              <w:t>Bac+2 ou équivalents petite enfance</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6329" w:rsidRPr="00E64371" w:rsidRDefault="00E66329" w:rsidP="00E6632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2A309D">
              <w:rPr>
                <w:rFonts w:ascii="Pole Emploi PRO" w:hAnsi="Pole Emploi PRO" w:cs="Helvetica"/>
                <w:sz w:val="20"/>
                <w:szCs w:val="20"/>
                <w:shd w:val="clear" w:color="auto" w:fill="FFFFFF"/>
              </w:rPr>
              <w:t>B - Véhicule léger</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r w:rsidRPr="002A309D">
              <w:rPr>
                <w:rFonts w:ascii="Pole Emploi PRO" w:hAnsi="Pole Emploi PRO"/>
                <w:sz w:val="20"/>
                <w:szCs w:val="20"/>
              </w:rPr>
              <w:t>Anglais</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r>
              <w:rPr>
                <w:rFonts w:ascii="Pole Emploi PRO" w:hAnsi="Pole Emploi PRO"/>
                <w:sz w:val="20"/>
                <w:szCs w:val="20"/>
              </w:rPr>
              <w:t xml:space="preserve">4 </w:t>
            </w:r>
            <w:r w:rsidRPr="002A309D">
              <w:rPr>
                <w:rFonts w:ascii="Pole Emploi PRO" w:hAnsi="Pole Emploi PRO"/>
                <w:sz w:val="20"/>
                <w:szCs w:val="20"/>
              </w:rPr>
              <w:t>ans</w:t>
            </w:r>
            <w:r>
              <w:rPr>
                <w:rFonts w:ascii="Pole Emploi PRO" w:hAnsi="Pole Emploi PRO"/>
                <w:sz w:val="20"/>
                <w:szCs w:val="20"/>
              </w:rPr>
              <w:t xml:space="preserve"> ou moins</w:t>
            </w:r>
          </w:p>
        </w:tc>
      </w:tr>
    </w:tbl>
    <w:p w:rsidR="00E66329" w:rsidRDefault="00E66329"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6329" w:rsidRPr="00E633A3" w:rsidRDefault="00E66329" w:rsidP="00B35B50">
            <w:pPr>
              <w:spacing w:before="100" w:beforeAutospacing="1" w:after="100" w:afterAutospacing="1"/>
              <w:rPr>
                <w:rFonts w:ascii="Pole Emploi PRO" w:hAnsi="Pole Emploi PRO"/>
                <w:b/>
                <w:sz w:val="20"/>
                <w:szCs w:val="20"/>
              </w:rPr>
            </w:pPr>
            <w:r w:rsidRPr="00E633A3">
              <w:rPr>
                <w:rFonts w:ascii="Pole Emploi PRO" w:hAnsi="Pole Emploi PRO"/>
                <w:b/>
                <w:sz w:val="20"/>
                <w:szCs w:val="20"/>
              </w:rPr>
              <w:t>123YTVX</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6329" w:rsidRPr="00E64371" w:rsidRDefault="00E66329" w:rsidP="00B35B50">
            <w:pPr>
              <w:spacing w:before="100" w:beforeAutospacing="1" w:after="100" w:afterAutospacing="1"/>
              <w:rPr>
                <w:rFonts w:ascii="Pole Emploi PRO" w:hAnsi="Pole Emploi PRO"/>
                <w:b/>
                <w:sz w:val="20"/>
                <w:szCs w:val="20"/>
              </w:rPr>
            </w:pPr>
            <w:r w:rsidRPr="00E633A3">
              <w:rPr>
                <w:rFonts w:ascii="Pole Emploi PRO" w:hAnsi="Pole Emploi PRO"/>
                <w:b/>
                <w:sz w:val="20"/>
                <w:szCs w:val="20"/>
              </w:rPr>
              <w:t>Équipier polyvalent / Équipière polyvalente (H/F)</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6329" w:rsidRPr="00E633A3" w:rsidRDefault="00E66329" w:rsidP="00B35B50">
            <w:pPr>
              <w:spacing w:before="100" w:beforeAutospacing="1" w:after="100" w:afterAutospacing="1"/>
              <w:rPr>
                <w:rFonts w:ascii="Pole Emploi PRO" w:hAnsi="Pole Emploi PRO" w:cs="Helvetica"/>
                <w:b/>
                <w:sz w:val="20"/>
                <w:szCs w:val="20"/>
                <w:shd w:val="clear" w:color="auto" w:fill="FFFFFF"/>
              </w:rPr>
            </w:pPr>
            <w:r w:rsidRPr="00E633A3">
              <w:rPr>
                <w:rFonts w:ascii="Pole Emploi PRO" w:hAnsi="Pole Emploi PRO" w:cs="Helvetica"/>
                <w:b/>
                <w:sz w:val="20"/>
                <w:szCs w:val="20"/>
                <w:shd w:val="clear" w:color="auto" w:fill="FFFFFF"/>
              </w:rPr>
              <w:t xml:space="preserve">CDI </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6329" w:rsidRPr="00E64371" w:rsidRDefault="00E66329" w:rsidP="00B35B50">
            <w:pPr>
              <w:spacing w:before="100" w:beforeAutospacing="1" w:after="100" w:afterAutospacing="1"/>
              <w:rPr>
                <w:rFonts w:ascii="Pole Emploi PRO" w:hAnsi="Pole Emploi PRO" w:cs="Helvetica"/>
                <w:sz w:val="20"/>
                <w:szCs w:val="20"/>
                <w:shd w:val="clear" w:color="auto" w:fill="FFFFFF"/>
              </w:rPr>
            </w:pPr>
            <w:r w:rsidRPr="00E633A3">
              <w:rPr>
                <w:rFonts w:ascii="Pole Emploi PRO" w:hAnsi="Pole Emploi PRO" w:cs="Helvetica"/>
                <w:sz w:val="20"/>
                <w:szCs w:val="20"/>
                <w:shd w:val="clear" w:color="auto" w:fill="FFFFFF"/>
              </w:rPr>
              <w:t>VOUS INTERVIENDREZ DANS NOS STRUCTURES DES ABYMES DANS LE CADRE D'UNE ACTION DE FORMATION PRÉALABLE AU RECRUTEMENT</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E633A3">
              <w:rPr>
                <w:rFonts w:ascii="Pole Emploi PRO" w:hAnsi="Pole Emploi PRO"/>
                <w:sz w:val="20"/>
                <w:szCs w:val="20"/>
              </w:rPr>
              <w:t>LES ABYMES</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6329" w:rsidRPr="00E64371" w:rsidRDefault="00E66329" w:rsidP="00B35B50">
            <w:pPr>
              <w:spacing w:before="100" w:beforeAutospacing="1" w:after="100" w:afterAutospacing="1"/>
              <w:rPr>
                <w:rFonts w:ascii="Pole Emploi PRO" w:hAnsi="Pole Emploi PRO" w:cs="Helvetica"/>
                <w:sz w:val="20"/>
                <w:szCs w:val="20"/>
                <w:shd w:val="clear" w:color="auto" w:fill="FFFFFF"/>
              </w:rPr>
            </w:pP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E633A3">
              <w:rPr>
                <w:rFonts w:ascii="Pole Emploi PRO" w:hAnsi="Pole Emploi PRO"/>
                <w:sz w:val="20"/>
                <w:szCs w:val="20"/>
              </w:rPr>
              <w:t>Débutant accepté</w:t>
            </w:r>
          </w:p>
        </w:tc>
      </w:tr>
    </w:tbl>
    <w:p w:rsidR="00E66329" w:rsidRDefault="00E66329" w:rsidP="00E64371">
      <w:pPr>
        <w:spacing w:before="100" w:beforeAutospacing="1" w:after="100" w:afterAutospacing="1"/>
        <w:rPr>
          <w:rFonts w:ascii="Pole Emploi PRO" w:hAnsi="Pole Emploi PRO"/>
          <w:color w:val="0070C0"/>
        </w:rPr>
      </w:pPr>
    </w:p>
    <w:tbl>
      <w:tblPr>
        <w:tblStyle w:val="Grilledutableau"/>
        <w:tblpPr w:leftFromText="141" w:rightFromText="141" w:vertAnchor="page" w:horzAnchor="margin" w:tblpY="204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2"/>
        <w:gridCol w:w="6940"/>
      </w:tblGrid>
      <w:tr w:rsidR="00E66329" w:rsidRPr="004528E8" w:rsidTr="00E66329">
        <w:trPr>
          <w:trHeight w:val="414"/>
        </w:trPr>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lastRenderedPageBreak/>
              <w:t>Offre n°</w:t>
            </w:r>
          </w:p>
        </w:tc>
        <w:tc>
          <w:tcPr>
            <w:tcW w:w="6940" w:type="dxa"/>
          </w:tcPr>
          <w:p w:rsidR="00E66329" w:rsidRPr="00E66329" w:rsidRDefault="00E66329" w:rsidP="00E66329">
            <w:pPr>
              <w:spacing w:before="100" w:beforeAutospacing="1" w:after="100" w:afterAutospacing="1"/>
              <w:rPr>
                <w:rFonts w:ascii="Pole Emploi PRO" w:hAnsi="Pole Emploi PRO"/>
                <w:b/>
                <w:sz w:val="20"/>
                <w:szCs w:val="20"/>
              </w:rPr>
            </w:pPr>
            <w:r w:rsidRPr="00E66329">
              <w:rPr>
                <w:rFonts w:ascii="Pole Emploi PRO" w:hAnsi="Pole Emploi PRO"/>
                <w:b/>
                <w:sz w:val="20"/>
                <w:szCs w:val="20"/>
              </w:rPr>
              <w:t>125JPTC</w:t>
            </w:r>
          </w:p>
        </w:tc>
      </w:tr>
      <w:tr w:rsidR="00E66329" w:rsidRPr="004528E8" w:rsidTr="00E66329">
        <w:trPr>
          <w:trHeight w:val="456"/>
        </w:trPr>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Intitulé</w:t>
            </w:r>
          </w:p>
        </w:tc>
        <w:tc>
          <w:tcPr>
            <w:tcW w:w="6940" w:type="dxa"/>
          </w:tcPr>
          <w:p w:rsidR="00E66329" w:rsidRPr="00E66329" w:rsidRDefault="00E66329" w:rsidP="00E66329">
            <w:pPr>
              <w:spacing w:before="100" w:beforeAutospacing="1" w:after="100" w:afterAutospacing="1"/>
              <w:rPr>
                <w:rFonts w:ascii="Pole Emploi PRO" w:hAnsi="Pole Emploi PRO"/>
                <w:b/>
                <w:sz w:val="20"/>
                <w:szCs w:val="20"/>
              </w:rPr>
            </w:pPr>
            <w:r w:rsidRPr="00E66329">
              <w:rPr>
                <w:rFonts w:ascii="Pole Emploi PRO" w:hAnsi="Pole Emploi PRO"/>
                <w:b/>
                <w:sz w:val="20"/>
                <w:szCs w:val="20"/>
              </w:rPr>
              <w:t>CONDUCTEUR /CONDUCTRICE DE TRAVAUX</w:t>
            </w:r>
          </w:p>
        </w:tc>
      </w:tr>
      <w:tr w:rsidR="00E66329" w:rsidTr="00E66329">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Contrat</w:t>
            </w:r>
          </w:p>
        </w:tc>
        <w:tc>
          <w:tcPr>
            <w:tcW w:w="6940" w:type="dxa"/>
          </w:tcPr>
          <w:p w:rsidR="00E66329" w:rsidRPr="00E66329" w:rsidRDefault="00E66329" w:rsidP="00E66329">
            <w:pPr>
              <w:spacing w:before="100" w:beforeAutospacing="1" w:after="100" w:afterAutospacing="1"/>
              <w:rPr>
                <w:rFonts w:ascii="Pole Emploi PRO" w:hAnsi="Pole Emploi PRO"/>
                <w:b/>
                <w:sz w:val="20"/>
                <w:szCs w:val="20"/>
              </w:rPr>
            </w:pPr>
            <w:r>
              <w:rPr>
                <w:rFonts w:ascii="Pole Emploi PRO" w:hAnsi="Pole Emploi PRO"/>
                <w:b/>
                <w:sz w:val="20"/>
                <w:szCs w:val="20"/>
              </w:rPr>
              <w:t>CDI</w:t>
            </w:r>
          </w:p>
        </w:tc>
      </w:tr>
      <w:tr w:rsidR="00E66329" w:rsidTr="00E66329">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Missions</w:t>
            </w:r>
          </w:p>
          <w:p w:rsidR="00E66329" w:rsidRPr="00E66329" w:rsidRDefault="00E66329" w:rsidP="00E66329">
            <w:pPr>
              <w:spacing w:before="100" w:beforeAutospacing="1" w:after="100" w:afterAutospacing="1"/>
              <w:rPr>
                <w:rFonts w:ascii="Pole Emploi PRO" w:hAnsi="Pole Emploi PRO"/>
                <w:color w:val="0070C0"/>
              </w:rPr>
            </w:pPr>
          </w:p>
          <w:p w:rsidR="00E66329" w:rsidRPr="00E66329" w:rsidRDefault="00E66329" w:rsidP="00E66329">
            <w:pPr>
              <w:spacing w:before="100" w:beforeAutospacing="1" w:after="100" w:afterAutospacing="1"/>
              <w:rPr>
                <w:rFonts w:ascii="Pole Emploi PRO" w:hAnsi="Pole Emploi PRO"/>
                <w:color w:val="0070C0"/>
              </w:rPr>
            </w:pPr>
          </w:p>
          <w:p w:rsidR="00E66329" w:rsidRPr="00E66329" w:rsidRDefault="00E66329" w:rsidP="00E66329">
            <w:pPr>
              <w:spacing w:before="100" w:beforeAutospacing="1" w:after="100" w:afterAutospacing="1"/>
              <w:rPr>
                <w:rFonts w:ascii="Pole Emploi PRO" w:hAnsi="Pole Emploi PRO"/>
                <w:color w:val="0070C0"/>
              </w:rPr>
            </w:pPr>
          </w:p>
          <w:p w:rsidR="00E66329" w:rsidRPr="00E66329" w:rsidRDefault="00E66329" w:rsidP="00E66329">
            <w:pPr>
              <w:spacing w:before="100" w:beforeAutospacing="1" w:after="100" w:afterAutospacing="1"/>
              <w:rPr>
                <w:rFonts w:ascii="Pole Emploi PRO" w:hAnsi="Pole Emploi PRO"/>
                <w:color w:val="0070C0"/>
              </w:rPr>
            </w:pPr>
          </w:p>
        </w:tc>
        <w:tc>
          <w:tcPr>
            <w:tcW w:w="6940" w:type="dxa"/>
          </w:tcPr>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 xml:space="preserve">Suivre l’avancement du chantier avec tenue du journal </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S’assurer de la coordination et des enchaînements de tâches entre les différents corps d’état</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Contrôler les points d’arrêts définis</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S’informer des modifications ou aménagements demandés aux entreprises</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 xml:space="preserve">Vérifier la conformité des travaux avec la maquette BIM à l’aide d’une tablette tactile (système </w:t>
            </w:r>
            <w:proofErr w:type="spellStart"/>
            <w:r w:rsidRPr="00E66329">
              <w:rPr>
                <w:rFonts w:ascii="Pole Emploi PRO" w:hAnsi="Pole Emploi PRO"/>
                <w:sz w:val="20"/>
                <w:szCs w:val="20"/>
              </w:rPr>
              <w:t>Kairnial</w:t>
            </w:r>
            <w:proofErr w:type="spellEnd"/>
            <w:r w:rsidRPr="00E66329">
              <w:rPr>
                <w:rFonts w:ascii="Pole Emploi PRO" w:hAnsi="Pole Emploi PRO"/>
                <w:sz w:val="20"/>
                <w:szCs w:val="20"/>
              </w:rPr>
              <w:t xml:space="preserve"> </w:t>
            </w:r>
            <w:proofErr w:type="spellStart"/>
            <w:r w:rsidRPr="00E66329">
              <w:rPr>
                <w:rFonts w:ascii="Pole Emploi PRO" w:hAnsi="Pole Emploi PRO"/>
                <w:sz w:val="20"/>
                <w:szCs w:val="20"/>
              </w:rPr>
              <w:t>Resolving</w:t>
            </w:r>
            <w:proofErr w:type="spellEnd"/>
            <w:r w:rsidRPr="00E66329">
              <w:rPr>
                <w:rFonts w:ascii="Pole Emploi PRO" w:hAnsi="Pole Emploi PRO"/>
                <w:sz w:val="20"/>
                <w:szCs w:val="20"/>
              </w:rPr>
              <w:t>)</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Contrôler la qualité des réalisations</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Remplir les fiches de non conformités</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Participer aux réunions de mises au point avec les entreprises</w:t>
            </w:r>
          </w:p>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Effectuer des visites de chantier quotidiennement.</w:t>
            </w:r>
          </w:p>
        </w:tc>
      </w:tr>
      <w:tr w:rsidR="00E66329" w:rsidTr="00E66329">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Lieu de travail</w:t>
            </w:r>
          </w:p>
        </w:tc>
        <w:tc>
          <w:tcPr>
            <w:tcW w:w="6940" w:type="dxa"/>
          </w:tcPr>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Les Abymes</w:t>
            </w:r>
          </w:p>
        </w:tc>
      </w:tr>
      <w:tr w:rsidR="00E66329" w:rsidTr="00E66329">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Formation</w:t>
            </w:r>
          </w:p>
        </w:tc>
        <w:tc>
          <w:tcPr>
            <w:tcW w:w="6940" w:type="dxa"/>
          </w:tcPr>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 xml:space="preserve">BAC+2 Génie Civil, Profil architecte </w:t>
            </w:r>
          </w:p>
        </w:tc>
      </w:tr>
      <w:tr w:rsidR="00E66329" w:rsidTr="00E66329">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Permis</w:t>
            </w:r>
          </w:p>
        </w:tc>
        <w:tc>
          <w:tcPr>
            <w:tcW w:w="6940" w:type="dxa"/>
          </w:tcPr>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Permis B</w:t>
            </w:r>
          </w:p>
        </w:tc>
      </w:tr>
      <w:tr w:rsidR="00E66329" w:rsidTr="00E66329">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Langue</w:t>
            </w:r>
          </w:p>
        </w:tc>
        <w:tc>
          <w:tcPr>
            <w:tcW w:w="6940" w:type="dxa"/>
          </w:tcPr>
          <w:p w:rsidR="00E66329" w:rsidRPr="00E66329" w:rsidRDefault="00E66329" w:rsidP="00E66329">
            <w:pPr>
              <w:spacing w:before="100" w:beforeAutospacing="1" w:after="100" w:afterAutospacing="1"/>
              <w:rPr>
                <w:rFonts w:ascii="Pole Emploi PRO" w:hAnsi="Pole Emploi PRO"/>
                <w:sz w:val="20"/>
                <w:szCs w:val="20"/>
              </w:rPr>
            </w:pPr>
          </w:p>
        </w:tc>
      </w:tr>
      <w:tr w:rsidR="00E66329" w:rsidTr="00E66329">
        <w:tc>
          <w:tcPr>
            <w:tcW w:w="2122" w:type="dxa"/>
          </w:tcPr>
          <w:p w:rsidR="00E66329" w:rsidRPr="00E66329" w:rsidRDefault="00E66329" w:rsidP="00E66329">
            <w:pPr>
              <w:spacing w:before="100" w:beforeAutospacing="1" w:after="100" w:afterAutospacing="1"/>
              <w:rPr>
                <w:rFonts w:ascii="Pole Emploi PRO" w:hAnsi="Pole Emploi PRO"/>
                <w:color w:val="0070C0"/>
              </w:rPr>
            </w:pPr>
            <w:r w:rsidRPr="00E66329">
              <w:rPr>
                <w:rFonts w:ascii="Pole Emploi PRO" w:hAnsi="Pole Emploi PRO"/>
                <w:color w:val="0070C0"/>
              </w:rPr>
              <w:t>Expérience</w:t>
            </w:r>
          </w:p>
        </w:tc>
        <w:tc>
          <w:tcPr>
            <w:tcW w:w="6940" w:type="dxa"/>
          </w:tcPr>
          <w:p w:rsidR="00E66329" w:rsidRPr="00E66329" w:rsidRDefault="00E66329" w:rsidP="00E66329">
            <w:pPr>
              <w:spacing w:before="100" w:beforeAutospacing="1" w:after="100" w:afterAutospacing="1"/>
              <w:rPr>
                <w:rFonts w:ascii="Pole Emploi PRO" w:hAnsi="Pole Emploi PRO"/>
                <w:sz w:val="20"/>
                <w:szCs w:val="20"/>
              </w:rPr>
            </w:pPr>
            <w:r w:rsidRPr="00E66329">
              <w:rPr>
                <w:rFonts w:ascii="Pole Emploi PRO" w:hAnsi="Pole Emploi PRO"/>
                <w:sz w:val="20"/>
                <w:szCs w:val="20"/>
              </w:rPr>
              <w:t>2 ans d’expérience</w:t>
            </w:r>
          </w:p>
        </w:tc>
      </w:tr>
    </w:tbl>
    <w:p w:rsidR="00DA0784" w:rsidRDefault="00DA0784"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6329" w:rsidRPr="00B10320" w:rsidRDefault="00E66329" w:rsidP="00B35B50">
            <w:pPr>
              <w:spacing w:before="100" w:beforeAutospacing="1" w:after="100" w:afterAutospacing="1"/>
              <w:rPr>
                <w:rFonts w:ascii="Pole Emploi PRO" w:hAnsi="Pole Emploi PRO"/>
                <w:b/>
                <w:sz w:val="20"/>
                <w:szCs w:val="20"/>
              </w:rPr>
            </w:pPr>
            <w:r w:rsidRPr="00B10320">
              <w:rPr>
                <w:rFonts w:ascii="Pole Emploi PRO" w:hAnsi="Pole Emploi PRO"/>
                <w:b/>
                <w:sz w:val="20"/>
                <w:szCs w:val="20"/>
              </w:rPr>
              <w:t>124JMBZ</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6329" w:rsidRPr="00E64371" w:rsidRDefault="00E66329" w:rsidP="00B35B50">
            <w:pPr>
              <w:spacing w:before="100" w:beforeAutospacing="1" w:after="100" w:afterAutospacing="1"/>
              <w:rPr>
                <w:rFonts w:ascii="Pole Emploi PRO" w:hAnsi="Pole Emploi PRO"/>
                <w:b/>
                <w:sz w:val="20"/>
                <w:szCs w:val="20"/>
              </w:rPr>
            </w:pPr>
            <w:r w:rsidRPr="00B10320">
              <w:rPr>
                <w:rFonts w:ascii="Pole Emploi PRO" w:hAnsi="Pole Emploi PRO"/>
                <w:b/>
                <w:sz w:val="20"/>
                <w:szCs w:val="20"/>
              </w:rPr>
              <w:t>Cuisinier / Cuisinière de collectivité</w:t>
            </w:r>
            <w:r>
              <w:rPr>
                <w:rFonts w:ascii="Pole Emploi PRO" w:hAnsi="Pole Emploi PRO"/>
                <w:b/>
                <w:sz w:val="20"/>
                <w:szCs w:val="20"/>
              </w:rPr>
              <w:t xml:space="preserve"> au RSMA</w:t>
            </w:r>
            <w:r w:rsidRPr="00B10320">
              <w:rPr>
                <w:rFonts w:ascii="Pole Emploi PRO" w:hAnsi="Pole Emploi PRO"/>
                <w:b/>
                <w:sz w:val="20"/>
                <w:szCs w:val="20"/>
              </w:rPr>
              <w:t xml:space="preserve"> (H/F)</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6329" w:rsidRPr="00A86C5F" w:rsidRDefault="00E66329" w:rsidP="00B35B50">
            <w:pPr>
              <w:spacing w:before="100" w:beforeAutospacing="1" w:after="100" w:afterAutospacing="1"/>
              <w:rPr>
                <w:rFonts w:ascii="Pole Emploi PRO" w:hAnsi="Pole Emploi PRO" w:cs="Helvetica"/>
                <w:b/>
                <w:sz w:val="20"/>
                <w:szCs w:val="20"/>
                <w:shd w:val="clear" w:color="auto" w:fill="FFFFFF"/>
              </w:rPr>
            </w:pPr>
            <w:r w:rsidRPr="00A86C5F">
              <w:rPr>
                <w:rFonts w:ascii="Pole Emploi PRO" w:hAnsi="Pole Emploi PRO" w:cs="Helvetica"/>
                <w:b/>
                <w:sz w:val="20"/>
                <w:szCs w:val="20"/>
                <w:shd w:val="clear" w:color="auto" w:fill="FFFFFF"/>
              </w:rPr>
              <w:t xml:space="preserve">CDD 12 mois </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6329" w:rsidRPr="00B10320" w:rsidRDefault="00E66329" w:rsidP="00B35B5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Après une FORMATION MILITAIRE initiale de 4 semaines, ce poste est ouvert aux jeunes de 18 à moins de 26 ans. </w:t>
            </w:r>
          </w:p>
          <w:p w:rsidR="00E66329" w:rsidRPr="00B10320" w:rsidRDefault="00E66329" w:rsidP="00B35B5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Diplômé(e) minimum d'un BEP-CAP dans ce domaine, vous devrez être en mesure de travailler en équipe tant en cuisine que pour le service. </w:t>
            </w:r>
          </w:p>
          <w:p w:rsidR="00E66329" w:rsidRPr="00E64371" w:rsidRDefault="00E66329" w:rsidP="00B35B50">
            <w:pPr>
              <w:pStyle w:val="Sansinterligne"/>
              <w:rPr>
                <w:shd w:val="clear" w:color="auto" w:fill="FFFFFF"/>
              </w:rPr>
            </w:pPr>
            <w:r w:rsidRPr="00B10320">
              <w:rPr>
                <w:rFonts w:ascii="Pole Emploi PRO" w:hAnsi="Pole Emploi PRO"/>
                <w:sz w:val="20"/>
                <w:shd w:val="clear" w:color="auto" w:fill="FFFFFF"/>
              </w:rPr>
              <w:t>Vous devez être en mesure de soutenir et mettre en place un repas dans un self.</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B10320">
              <w:rPr>
                <w:rFonts w:ascii="Pole Emploi PRO" w:hAnsi="Pole Emploi PRO"/>
                <w:sz w:val="20"/>
                <w:szCs w:val="20"/>
              </w:rPr>
              <w:t>BAIE MAHAULT</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Pr>
                <w:rFonts w:ascii="Pole Emploi PRO" w:hAnsi="Pole Emploi PRO"/>
                <w:sz w:val="20"/>
                <w:szCs w:val="20"/>
              </w:rPr>
              <w:t>BEP -  CAP dans le domaine</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6329" w:rsidRPr="00B10320" w:rsidRDefault="00E66329" w:rsidP="00B35B50">
            <w:pPr>
              <w:spacing w:before="100" w:beforeAutospacing="1" w:after="100" w:afterAutospacing="1"/>
              <w:rPr>
                <w:rFonts w:ascii="Pole Emploi PRO" w:hAnsi="Pole Emploi PRO" w:cs="Helvetica"/>
                <w:sz w:val="20"/>
                <w:szCs w:val="20"/>
                <w:shd w:val="clear" w:color="auto" w:fill="FFFFFF"/>
              </w:rPr>
            </w:pPr>
            <w:r w:rsidRPr="00B10320">
              <w:rPr>
                <w:rFonts w:ascii="Pole Emploi PRO" w:hAnsi="Pole Emploi PRO" w:cs="Helvetica"/>
                <w:color w:val="414042"/>
                <w:sz w:val="20"/>
                <w:szCs w:val="20"/>
                <w:shd w:val="clear" w:color="auto" w:fill="FFFFFF"/>
              </w:rPr>
              <w:t>B - Véhicule léger</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p>
        </w:tc>
      </w:tr>
    </w:tbl>
    <w:tbl>
      <w:tblPr>
        <w:tblStyle w:val="Grilledutableau"/>
        <w:tblpPr w:leftFromText="141" w:rightFromText="141" w:vertAnchor="text" w:horzAnchor="margin" w:tblpY="322"/>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6329" w:rsidRPr="00DA0784" w:rsidRDefault="00E66329" w:rsidP="00E66329">
            <w:pPr>
              <w:spacing w:before="100" w:beforeAutospacing="1" w:after="100" w:afterAutospacing="1"/>
              <w:rPr>
                <w:rFonts w:ascii="Pole Emploi PRO" w:hAnsi="Pole Emploi PRO"/>
                <w:b/>
                <w:sz w:val="20"/>
                <w:szCs w:val="20"/>
              </w:rPr>
            </w:pPr>
            <w:r w:rsidRPr="00DA0784">
              <w:rPr>
                <w:rFonts w:ascii="Pole Emploi PRO" w:hAnsi="Pole Emploi PRO"/>
                <w:b/>
                <w:sz w:val="20"/>
                <w:szCs w:val="20"/>
              </w:rPr>
              <w:t>124KCXP</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6329" w:rsidRPr="00E64371" w:rsidRDefault="00E66329" w:rsidP="00E66329">
            <w:pPr>
              <w:spacing w:before="100" w:beforeAutospacing="1" w:after="100" w:afterAutospacing="1"/>
              <w:rPr>
                <w:rFonts w:ascii="Pole Emploi PRO" w:hAnsi="Pole Emploi PRO"/>
                <w:b/>
                <w:sz w:val="20"/>
                <w:szCs w:val="20"/>
              </w:rPr>
            </w:pPr>
            <w:r w:rsidRPr="002A309D">
              <w:rPr>
                <w:rFonts w:ascii="Pole Emploi PRO" w:hAnsi="Pole Emploi PRO"/>
                <w:b/>
                <w:sz w:val="20"/>
                <w:szCs w:val="20"/>
              </w:rPr>
              <w:t>Chargé / Chargée de communication (H/F)</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6329" w:rsidRPr="00DA0784" w:rsidRDefault="00E66329" w:rsidP="00E66329">
            <w:pPr>
              <w:spacing w:before="100" w:beforeAutospacing="1" w:after="100" w:afterAutospacing="1"/>
              <w:rPr>
                <w:rFonts w:ascii="Pole Emploi PRO" w:hAnsi="Pole Emploi PRO" w:cs="Helvetica"/>
                <w:b/>
                <w:sz w:val="20"/>
                <w:szCs w:val="20"/>
                <w:shd w:val="clear" w:color="auto" w:fill="FFFFFF"/>
              </w:rPr>
            </w:pPr>
            <w:r w:rsidRPr="00DA0784">
              <w:rPr>
                <w:rFonts w:ascii="Pole Emploi PRO" w:hAnsi="Pole Emploi PRO" w:cs="Helvetica"/>
                <w:b/>
                <w:sz w:val="20"/>
                <w:szCs w:val="20"/>
                <w:shd w:val="clear" w:color="auto" w:fill="FFFFFF"/>
              </w:rPr>
              <w:t xml:space="preserve">CDI </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xml:space="preserve">- Participer à l'élaboration de la politique commerciale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xml:space="preserve">- Définir et mettre en œuvre le plan de communication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xml:space="preserve">- Mettre en place, appliquer et suivre les actions de communication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xml:space="preserve">- Organiser les actions de promotion et de communication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Concevoir et réaliser les outils de marketing (catalogues, web,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xml:space="preserve"> - Promouvoir et valoriser l'image de l'entreprise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xml:space="preserve">- Analyser les statistiques de vente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Effectuer des enquêtes de satisfaction et proposer des améliorations</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xml:space="preserve"> - Assurer une veille marketing </w:t>
            </w:r>
          </w:p>
          <w:p w:rsidR="00E66329" w:rsidRPr="00DA0784" w:rsidRDefault="00E66329" w:rsidP="00E66329">
            <w:pPr>
              <w:pStyle w:val="Sansinterligne"/>
              <w:rPr>
                <w:rFonts w:ascii="Pole Emploi PRO" w:hAnsi="Pole Emploi PRO"/>
                <w:sz w:val="20"/>
                <w:shd w:val="clear" w:color="auto" w:fill="FFFFFF"/>
              </w:rPr>
            </w:pPr>
            <w:r w:rsidRPr="00DA0784">
              <w:rPr>
                <w:rFonts w:ascii="Pole Emploi PRO" w:hAnsi="Pole Emploi PRO"/>
                <w:sz w:val="20"/>
                <w:shd w:val="clear" w:color="auto" w:fill="FFFFFF"/>
              </w:rPr>
              <w:t>- Concevoir et suivre le budget marketing</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r w:rsidRPr="00DA0784">
              <w:rPr>
                <w:rFonts w:ascii="Pole Emploi PRO" w:hAnsi="Pole Emploi PRO"/>
                <w:sz w:val="20"/>
                <w:szCs w:val="20"/>
              </w:rPr>
              <w:t>BAIE MAHAULT</w:t>
            </w: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6329" w:rsidRPr="00E64371" w:rsidRDefault="00E66329" w:rsidP="00E66329">
            <w:pPr>
              <w:spacing w:before="100" w:beforeAutospacing="1" w:after="100" w:afterAutospacing="1"/>
              <w:rPr>
                <w:rFonts w:ascii="Pole Emploi PRO" w:hAnsi="Pole Emploi PRO" w:cs="Helvetica"/>
                <w:sz w:val="20"/>
                <w:szCs w:val="20"/>
                <w:shd w:val="clear" w:color="auto" w:fill="FFFFFF"/>
              </w:rPr>
            </w:pP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p>
        </w:tc>
      </w:tr>
      <w:tr w:rsidR="00E66329" w:rsidRPr="00A21C76" w:rsidTr="00E66329">
        <w:tc>
          <w:tcPr>
            <w:tcW w:w="2122" w:type="dxa"/>
          </w:tcPr>
          <w:p w:rsidR="00E66329" w:rsidRPr="00DB2C20" w:rsidRDefault="00E66329" w:rsidP="00E6632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6329" w:rsidRPr="00E64371" w:rsidRDefault="00E66329" w:rsidP="00E66329">
            <w:pPr>
              <w:spacing w:before="100" w:beforeAutospacing="1" w:after="100" w:afterAutospacing="1"/>
              <w:rPr>
                <w:rFonts w:ascii="Pole Emploi PRO" w:hAnsi="Pole Emploi PRO"/>
                <w:sz w:val="20"/>
                <w:szCs w:val="20"/>
              </w:rPr>
            </w:pPr>
            <w:r w:rsidRPr="00DA0784">
              <w:rPr>
                <w:rFonts w:ascii="Pole Emploi PRO" w:hAnsi="Pole Emploi PRO"/>
                <w:sz w:val="20"/>
                <w:szCs w:val="20"/>
              </w:rPr>
              <w:t>5 ans</w:t>
            </w:r>
          </w:p>
        </w:tc>
      </w:tr>
    </w:tbl>
    <w:p w:rsidR="00DA0784" w:rsidRDefault="00DA0784" w:rsidP="00E64371">
      <w:pPr>
        <w:spacing w:before="100" w:beforeAutospacing="1" w:after="100" w:afterAutospacing="1"/>
        <w:rPr>
          <w:rFonts w:ascii="Pole Emploi PRO" w:hAnsi="Pole Emploi PRO"/>
          <w:color w:val="0070C0"/>
        </w:rPr>
      </w:pPr>
    </w:p>
    <w:tbl>
      <w:tblPr>
        <w:tblStyle w:val="Grilledutableau"/>
        <w:tblpPr w:leftFromText="141" w:rightFromText="141" w:vertAnchor="text" w:horzAnchor="margin" w:tblpY="244"/>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6329" w:rsidRPr="00A86C5F" w:rsidRDefault="00E66329" w:rsidP="00B35B50">
            <w:pPr>
              <w:spacing w:before="100" w:beforeAutospacing="1" w:after="100" w:afterAutospacing="1"/>
              <w:rPr>
                <w:rFonts w:ascii="Pole Emploi PRO" w:hAnsi="Pole Emploi PRO"/>
                <w:b/>
                <w:sz w:val="20"/>
                <w:szCs w:val="20"/>
              </w:rPr>
            </w:pPr>
            <w:r w:rsidRPr="00A86C5F">
              <w:rPr>
                <w:rFonts w:ascii="Pole Emploi PRO" w:hAnsi="Pole Emploi PRO"/>
                <w:b/>
                <w:sz w:val="20"/>
                <w:szCs w:val="20"/>
              </w:rPr>
              <w:t>124QMRW</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6329" w:rsidRPr="00E64371" w:rsidRDefault="00E66329" w:rsidP="00B35B50">
            <w:pPr>
              <w:spacing w:before="100" w:beforeAutospacing="1" w:after="100" w:afterAutospacing="1"/>
              <w:rPr>
                <w:rFonts w:ascii="Pole Emploi PRO" w:hAnsi="Pole Emploi PRO"/>
                <w:b/>
                <w:sz w:val="20"/>
                <w:szCs w:val="20"/>
              </w:rPr>
            </w:pPr>
            <w:r w:rsidRPr="00BF1191">
              <w:rPr>
                <w:rFonts w:ascii="Pole Emploi PRO" w:hAnsi="Pole Emploi PRO"/>
                <w:b/>
                <w:sz w:val="20"/>
                <w:szCs w:val="20"/>
              </w:rPr>
              <w:t>Chargé / Chargée d'indemnisations en assurances</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6329" w:rsidRPr="00A86C5F" w:rsidRDefault="00E66329" w:rsidP="00B35B50">
            <w:pPr>
              <w:spacing w:before="100" w:beforeAutospacing="1" w:after="100" w:afterAutospacing="1"/>
              <w:rPr>
                <w:rFonts w:ascii="Pole Emploi PRO" w:hAnsi="Pole Emploi PRO" w:cs="Helvetica"/>
                <w:b/>
                <w:sz w:val="20"/>
                <w:szCs w:val="20"/>
                <w:shd w:val="clear" w:color="auto" w:fill="FFFFFF"/>
              </w:rPr>
            </w:pPr>
            <w:r w:rsidRPr="00A86C5F">
              <w:rPr>
                <w:rFonts w:ascii="Pole Emploi PRO" w:hAnsi="Pole Emploi PRO" w:cs="Helvetica"/>
                <w:b/>
                <w:sz w:val="20"/>
                <w:szCs w:val="20"/>
                <w:shd w:val="clear" w:color="auto" w:fill="FFFFFF"/>
              </w:rPr>
              <w:t>Mission intérimaire – 6 mois</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xml:space="preserve">- Déterminer les responsabilités </w:t>
            </w:r>
          </w:p>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Mission des experts</w:t>
            </w:r>
          </w:p>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xml:space="preserve"> - Réclamer les recours aux compagnies adverses </w:t>
            </w:r>
          </w:p>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Réception physique et téléphonique des assurés</w:t>
            </w:r>
          </w:p>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xml:space="preserve"> - Conseiller les assurés</w:t>
            </w:r>
          </w:p>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xml:space="preserve"> - Défendre leurs intérêts </w:t>
            </w:r>
          </w:p>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xml:space="preserve">- Traitement des réclamations de premier niveau </w:t>
            </w:r>
          </w:p>
          <w:p w:rsidR="00E66329" w:rsidRPr="00BF1191" w:rsidRDefault="00E66329" w:rsidP="00B35B50">
            <w:pPr>
              <w:pStyle w:val="Sansinterligne"/>
              <w:rPr>
                <w:rFonts w:ascii="Pole Emploi PRO" w:hAnsi="Pole Emploi PRO"/>
                <w:sz w:val="20"/>
                <w:shd w:val="clear" w:color="auto" w:fill="FFFFFF"/>
              </w:rPr>
            </w:pPr>
            <w:r w:rsidRPr="00BF1191">
              <w:rPr>
                <w:rFonts w:ascii="Pole Emploi PRO" w:hAnsi="Pole Emploi PRO"/>
                <w:sz w:val="20"/>
                <w:shd w:val="clear" w:color="auto" w:fill="FFFFFF"/>
              </w:rPr>
              <w:t>- Autres tâches liées au poste</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BF1191">
              <w:rPr>
                <w:rFonts w:ascii="Pole Emploi PRO" w:hAnsi="Pole Emploi PRO"/>
                <w:sz w:val="20"/>
                <w:szCs w:val="20"/>
              </w:rPr>
              <w:t> BAIE MAHAULT</w:t>
            </w: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6329" w:rsidRPr="00E64371" w:rsidRDefault="00E66329" w:rsidP="00B35B50">
            <w:pPr>
              <w:spacing w:before="100" w:beforeAutospacing="1" w:after="100" w:afterAutospacing="1"/>
              <w:rPr>
                <w:rFonts w:ascii="Pole Emploi PRO" w:hAnsi="Pole Emploi PRO" w:cs="Helvetica"/>
                <w:sz w:val="20"/>
                <w:szCs w:val="20"/>
                <w:shd w:val="clear" w:color="auto" w:fill="FFFFFF"/>
              </w:rPr>
            </w:pP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p>
        </w:tc>
      </w:tr>
      <w:tr w:rsidR="00E66329" w:rsidRPr="00A21C76" w:rsidTr="00B35B50">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BF1191">
              <w:rPr>
                <w:rFonts w:ascii="Pole Emploi PRO" w:hAnsi="Pole Emploi PRO"/>
                <w:sz w:val="20"/>
                <w:szCs w:val="20"/>
              </w:rPr>
              <w:t>2 ans</w:t>
            </w:r>
          </w:p>
        </w:tc>
      </w:tr>
    </w:tbl>
    <w:p w:rsidR="00B10320" w:rsidRDefault="00B10320" w:rsidP="00E64371">
      <w:pPr>
        <w:spacing w:before="100" w:beforeAutospacing="1" w:after="100" w:afterAutospacing="1"/>
        <w:rPr>
          <w:rFonts w:ascii="Pole Emploi PRO" w:hAnsi="Pole Emploi PRO"/>
          <w:color w:val="0070C0"/>
        </w:rPr>
      </w:pPr>
    </w:p>
    <w:p w:rsidR="00E66329" w:rsidRDefault="00E66329" w:rsidP="00E64371">
      <w:pPr>
        <w:spacing w:before="100" w:beforeAutospacing="1" w:after="100" w:afterAutospacing="1"/>
        <w:rPr>
          <w:rFonts w:ascii="Pole Emploi PRO" w:hAnsi="Pole Emploi PRO"/>
          <w:color w:val="0070C0"/>
        </w:rPr>
      </w:pPr>
    </w:p>
    <w:p w:rsidR="00E66329" w:rsidRDefault="00E66329"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A86C5F" w:rsidRDefault="00B10320" w:rsidP="00C615B9">
            <w:pPr>
              <w:spacing w:before="100" w:beforeAutospacing="1" w:after="100" w:afterAutospacing="1"/>
              <w:rPr>
                <w:rFonts w:ascii="Pole Emploi PRO" w:hAnsi="Pole Emploi PRO"/>
                <w:b/>
                <w:sz w:val="20"/>
                <w:szCs w:val="20"/>
              </w:rPr>
            </w:pPr>
            <w:r w:rsidRPr="00A86C5F">
              <w:rPr>
                <w:rFonts w:ascii="Pole Emploi PRO" w:hAnsi="Pole Emploi PRO"/>
                <w:b/>
                <w:sz w:val="20"/>
                <w:szCs w:val="20"/>
              </w:rPr>
              <w:t>124HBSF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B10320" w:rsidP="00C615B9">
            <w:pPr>
              <w:spacing w:before="100" w:beforeAutospacing="1" w:after="100" w:afterAutospacing="1"/>
              <w:rPr>
                <w:rFonts w:ascii="Pole Emploi PRO" w:hAnsi="Pole Emploi PRO"/>
                <w:b/>
                <w:sz w:val="20"/>
                <w:szCs w:val="20"/>
              </w:rPr>
            </w:pPr>
            <w:r w:rsidRPr="00B10320">
              <w:rPr>
                <w:rFonts w:ascii="Pole Emploi PRO" w:hAnsi="Pole Emploi PRO"/>
                <w:b/>
                <w:sz w:val="20"/>
                <w:szCs w:val="20"/>
              </w:rPr>
              <w:t>Contrôleur / Contrôleuse de gestion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A86C5F" w:rsidRDefault="00B10320" w:rsidP="00C615B9">
            <w:pPr>
              <w:spacing w:before="100" w:beforeAutospacing="1" w:after="100" w:afterAutospacing="1"/>
              <w:rPr>
                <w:rFonts w:ascii="Pole Emploi PRO" w:hAnsi="Pole Emploi PRO" w:cs="Helvetica"/>
                <w:b/>
                <w:sz w:val="20"/>
                <w:szCs w:val="20"/>
                <w:shd w:val="clear" w:color="auto" w:fill="FFFFFF"/>
              </w:rPr>
            </w:pPr>
            <w:r w:rsidRPr="00A86C5F">
              <w:rPr>
                <w:rFonts w:ascii="Pole Emploi PRO" w:hAnsi="Pole Emploi PRO" w:cs="Helvetica"/>
                <w:b/>
                <w:sz w:val="20"/>
                <w:szCs w:val="20"/>
                <w:shd w:val="clear" w:color="auto" w:fill="FFFFFF"/>
              </w:rPr>
              <w:t>CDI</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B10320"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B10320">
              <w:rPr>
                <w:rFonts w:ascii="Pole Emploi PRO" w:hAnsi="Pole Emploi PRO" w:cs="Helvetica"/>
                <w:sz w:val="20"/>
                <w:szCs w:val="20"/>
                <w:shd w:val="clear" w:color="auto" w:fill="FFFFFF"/>
              </w:rPr>
              <w:t>V</w:t>
            </w:r>
            <w:r w:rsidR="00B10320" w:rsidRPr="00B10320">
              <w:rPr>
                <w:rFonts w:ascii="Pole Emploi PRO" w:hAnsi="Pole Emploi PRO" w:cs="Helvetica"/>
                <w:sz w:val="20"/>
                <w:szCs w:val="20"/>
                <w:shd w:val="clear" w:color="auto" w:fill="FFFFFF"/>
              </w:rPr>
              <w:t xml:space="preserve">ous avez une expérience et/ou maitrise de la comptabilité et gestion financière, pour assurer le contrôle de gestion du Groupe :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Analyse des coûts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Création de tableaux de bord</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 Suivi des tableaux de bord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w:t>
            </w:r>
            <w:proofErr w:type="spellStart"/>
            <w:r w:rsidRPr="00B10320">
              <w:rPr>
                <w:rFonts w:ascii="Pole Emploi PRO" w:hAnsi="Pole Emploi PRO"/>
                <w:sz w:val="20"/>
                <w:shd w:val="clear" w:color="auto" w:fill="FFFFFF"/>
              </w:rPr>
              <w:t>Reporting</w:t>
            </w:r>
            <w:proofErr w:type="spellEnd"/>
            <w:r w:rsidRPr="00B10320">
              <w:rPr>
                <w:rFonts w:ascii="Pole Emploi PRO" w:hAnsi="Pole Emploi PRO"/>
                <w:sz w:val="20"/>
                <w:shd w:val="clear" w:color="auto" w:fill="FFFFFF"/>
              </w:rPr>
              <w:t xml:space="preserve"> à la Direction</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 Conduite de projet financier et organisationnel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Amélioration continue, recherche de solution, proposition d'action Suivi et analyse de la flotte</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 Contrôle de la flotte automobile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Suivi de la flotte en location</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 Suivi de la flotte en vente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Suivi des coûts : rachat, vente, en-cours</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 Réalisation et suivi des démarches de rachat de VH</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 Analyse des mouvements et échanges Comptabilité</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 Pointages des prélèvements de loyers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Classement des factures de loyers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Suivi des sommes en attente </w:t>
            </w:r>
          </w:p>
          <w:p w:rsidR="00B10320"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xml:space="preserve">- Descente des comptes </w:t>
            </w:r>
          </w:p>
          <w:p w:rsidR="00E64371" w:rsidRPr="00B10320" w:rsidRDefault="00B10320" w:rsidP="00B10320">
            <w:pPr>
              <w:pStyle w:val="Sansinterligne"/>
              <w:rPr>
                <w:rFonts w:ascii="Pole Emploi PRO" w:hAnsi="Pole Emploi PRO"/>
                <w:sz w:val="20"/>
                <w:shd w:val="clear" w:color="auto" w:fill="FFFFFF"/>
              </w:rPr>
            </w:pPr>
            <w:r w:rsidRPr="00B10320">
              <w:rPr>
                <w:rFonts w:ascii="Pole Emploi PRO" w:hAnsi="Pole Emploi PRO"/>
                <w:sz w:val="20"/>
                <w:shd w:val="clear" w:color="auto" w:fill="FFFFFF"/>
              </w:rPr>
              <w:t>- Indication des prélèvements à venir aux dates du 1 - 10 - 25 pour mise à disposition de trésorerie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B10320" w:rsidP="00C615B9">
            <w:pPr>
              <w:spacing w:before="100" w:beforeAutospacing="1" w:after="100" w:afterAutospacing="1"/>
              <w:rPr>
                <w:rFonts w:ascii="Pole Emploi PRO" w:hAnsi="Pole Emploi PRO"/>
                <w:sz w:val="20"/>
                <w:szCs w:val="20"/>
              </w:rPr>
            </w:pPr>
            <w:r w:rsidRPr="00B10320">
              <w:rPr>
                <w:rFonts w:ascii="Pole Emploi PRO" w:hAnsi="Pole Emploi PRO"/>
                <w:sz w:val="20"/>
                <w:szCs w:val="20"/>
              </w:rPr>
              <w:t>Débutant accepté</w:t>
            </w:r>
          </w:p>
        </w:tc>
      </w:tr>
    </w:tbl>
    <w:p w:rsidR="00E66329" w:rsidRDefault="00E66329">
      <w:pPr>
        <w:spacing w:after="160" w:line="259" w:lineRule="auto"/>
        <w:rPr>
          <w:rFonts w:ascii="Pole Emploi PRO" w:hAnsi="Pole Emploi PRO"/>
          <w:color w:val="0070C0"/>
        </w:rPr>
      </w:pPr>
    </w:p>
    <w:p w:rsidR="00F34CB4" w:rsidRDefault="00E66329" w:rsidP="00E66329">
      <w:pPr>
        <w:spacing w:after="160" w:line="259" w:lineRule="auto"/>
        <w:rPr>
          <w:rFonts w:ascii="Pole Emploi PRO" w:hAnsi="Pole Emploi PRO"/>
          <w:color w:val="0070C0"/>
        </w:rPr>
      </w:pPr>
      <w:r>
        <w:rPr>
          <w:rFonts w:ascii="Pole Emploi PRO" w:hAnsi="Pole Emploi PRO"/>
          <w:color w:val="0070C0"/>
        </w:rPr>
        <w:br w:type="page"/>
      </w: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A86C5F" w:rsidRDefault="00F34CB4" w:rsidP="00C615B9">
            <w:pPr>
              <w:spacing w:before="100" w:beforeAutospacing="1" w:after="100" w:afterAutospacing="1"/>
              <w:rPr>
                <w:rFonts w:ascii="Pole Emploi PRO" w:hAnsi="Pole Emploi PRO"/>
                <w:b/>
                <w:sz w:val="20"/>
                <w:szCs w:val="20"/>
              </w:rPr>
            </w:pPr>
            <w:r w:rsidRPr="00A86C5F">
              <w:rPr>
                <w:rFonts w:ascii="Pole Emploi PRO" w:hAnsi="Pole Emploi PRO"/>
                <w:b/>
                <w:sz w:val="20"/>
                <w:szCs w:val="20"/>
              </w:rPr>
              <w:t>124NYWK</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F34CB4" w:rsidP="00C615B9">
            <w:pPr>
              <w:spacing w:before="100" w:beforeAutospacing="1" w:after="100" w:afterAutospacing="1"/>
              <w:rPr>
                <w:rFonts w:ascii="Pole Emploi PRO" w:hAnsi="Pole Emploi PRO"/>
                <w:b/>
                <w:sz w:val="20"/>
                <w:szCs w:val="20"/>
              </w:rPr>
            </w:pPr>
            <w:r w:rsidRPr="00F34CB4">
              <w:rPr>
                <w:rFonts w:ascii="Pole Emploi PRO" w:hAnsi="Pole Emploi PRO"/>
                <w:b/>
                <w:sz w:val="20"/>
                <w:szCs w:val="20"/>
              </w:rPr>
              <w:t>Diététicien / Diététicienne conseil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A86C5F" w:rsidRDefault="00F34CB4" w:rsidP="00C615B9">
            <w:pPr>
              <w:spacing w:before="100" w:beforeAutospacing="1" w:after="100" w:afterAutospacing="1"/>
              <w:rPr>
                <w:rFonts w:ascii="Pole Emploi PRO" w:hAnsi="Pole Emploi PRO" w:cs="Helvetica"/>
                <w:b/>
                <w:sz w:val="20"/>
                <w:szCs w:val="20"/>
                <w:shd w:val="clear" w:color="auto" w:fill="FFFFFF"/>
              </w:rPr>
            </w:pPr>
            <w:r w:rsidRPr="00A86C5F">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xml:space="preserve">- Contribuer au développement de l'activité et à la promotion de la qualité de notre prestation de service, à travers des visites régulières et des actions de formation / information des professionnels de santé hospitaliers (CH, Cliniques, HAD...) et libéraux. </w:t>
            </w:r>
          </w:p>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Conseiller les professionnels de santé dans l'élaboration du schéma thérapeutique des patients</w:t>
            </w:r>
          </w:p>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xml:space="preserve"> - Organiser / Coordonner les sorties des patients à domicile (avec IDEL, PUI, Pharmacie, services...) </w:t>
            </w:r>
          </w:p>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Assurer les mises en service, l'éducation, le suivi nutritionnel et thérapeutique des patients (adultes et enfants) sous nutrition entérale et sous pompe à insuline à domicile</w:t>
            </w:r>
          </w:p>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xml:space="preserve"> - Expliquer le mode de fonctionnement, les consignes de sécurité ainsi que les recommandations d'entretien du matériel médical au patient et à son environnement social et familial </w:t>
            </w:r>
          </w:p>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xml:space="preserve">- Veiller à la bonne gestion administrative des dossiers des patients (ordonnances initiales et de renouvellements; infos SS...) </w:t>
            </w:r>
          </w:p>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xml:space="preserve">- Effectuer des visites régulières au domicile des patients et être à l'écoute de leurs attentes afin d'être capable d'anticiper les besoins d'adaptation de leur prise en charge </w:t>
            </w:r>
          </w:p>
          <w:p w:rsidR="00F34CB4"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Etre le relais de l'information concernant la prestation de service à domicile auprès des prescripteurs</w:t>
            </w:r>
          </w:p>
          <w:p w:rsidR="00E64371" w:rsidRPr="00F34CB4" w:rsidRDefault="00F34CB4" w:rsidP="00F34CB4">
            <w:pPr>
              <w:pStyle w:val="Sansinterligne"/>
              <w:rPr>
                <w:rFonts w:ascii="Pole Emploi PRO" w:hAnsi="Pole Emploi PRO"/>
                <w:sz w:val="20"/>
                <w:shd w:val="clear" w:color="auto" w:fill="FFFFFF"/>
              </w:rPr>
            </w:pPr>
            <w:r w:rsidRPr="00F34CB4">
              <w:rPr>
                <w:rFonts w:ascii="Pole Emploi PRO" w:hAnsi="Pole Emploi PRO"/>
                <w:sz w:val="20"/>
                <w:shd w:val="clear" w:color="auto" w:fill="FFFFFF"/>
              </w:rPr>
              <w:t xml:space="preserve"> - Assurer la maitrise et le respect des procédures qualité et sécurité en vigueur au sein de SEPRODOM.</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F34CB4" w:rsidP="00C615B9">
            <w:pPr>
              <w:spacing w:before="100" w:beforeAutospacing="1" w:after="100" w:afterAutospacing="1"/>
              <w:rPr>
                <w:rFonts w:ascii="Pole Emploi PRO" w:hAnsi="Pole Emploi PRO"/>
                <w:sz w:val="20"/>
                <w:szCs w:val="20"/>
              </w:rPr>
            </w:pPr>
            <w:r w:rsidRPr="00F34CB4">
              <w:rPr>
                <w:rFonts w:ascii="Pole Emploi PRO" w:hAnsi="Pole Emploi PRO"/>
                <w:sz w:val="20"/>
                <w:szCs w:val="20"/>
              </w:rPr>
              <w:t>BAIE 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F34CB4" w:rsidRPr="00F34CB4" w:rsidRDefault="00F34CB4" w:rsidP="00F34CB4">
            <w:pPr>
              <w:pStyle w:val="Sansinterligne"/>
              <w:rPr>
                <w:rFonts w:ascii="Pole Emploi PRO" w:hAnsi="Pole Emploi PRO"/>
                <w:sz w:val="20"/>
              </w:rPr>
            </w:pPr>
            <w:r w:rsidRPr="00F34CB4">
              <w:rPr>
                <w:rFonts w:ascii="Pole Emploi PRO" w:hAnsi="Pole Emploi PRO"/>
                <w:sz w:val="20"/>
              </w:rPr>
              <w:t>Bac+2 ou équivalents biologie - DU NUTRITION ET DIETETIQUE</w:t>
            </w:r>
          </w:p>
          <w:p w:rsidR="00E64371" w:rsidRPr="00F34CB4" w:rsidRDefault="00F34CB4" w:rsidP="00F34CB4">
            <w:pPr>
              <w:pStyle w:val="Sansinterligne"/>
            </w:pPr>
            <w:r w:rsidRPr="00F34CB4">
              <w:rPr>
                <w:rFonts w:ascii="Pole Emploi PRO" w:hAnsi="Pole Emploi PRO"/>
                <w:sz w:val="20"/>
              </w:rPr>
              <w:t>Bac+2 ou équivalents santé secteur sanitaire - BTS DIETETIQU</w:t>
            </w:r>
            <w:r>
              <w:rPr>
                <w:rFonts w:ascii="Pole Emploi PRO" w:hAnsi="Pole Emploi PRO"/>
                <w:sz w:val="20"/>
              </w:rPr>
              <w: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F34CB4" w:rsidP="00C615B9">
            <w:pPr>
              <w:spacing w:before="100" w:beforeAutospacing="1" w:after="100" w:afterAutospacing="1"/>
              <w:rPr>
                <w:rFonts w:ascii="Pole Emploi PRO" w:hAnsi="Pole Emploi PRO"/>
                <w:sz w:val="20"/>
                <w:szCs w:val="20"/>
              </w:rPr>
            </w:pPr>
            <w:r w:rsidRPr="00F34CB4">
              <w:rPr>
                <w:rFonts w:ascii="Pole Emploi PRO" w:hAnsi="Pole Emploi PRO"/>
                <w:sz w:val="20"/>
                <w:szCs w:val="20"/>
              </w:rPr>
              <w:t>2 ans</w:t>
            </w:r>
          </w:p>
        </w:tc>
      </w:tr>
    </w:tbl>
    <w:p w:rsidR="00B861A1" w:rsidRDefault="00B861A1" w:rsidP="00E64371">
      <w:pPr>
        <w:spacing w:before="100" w:beforeAutospacing="1" w:after="100" w:afterAutospacing="1"/>
        <w:rPr>
          <w:rFonts w:ascii="Pole Emploi PRO" w:hAnsi="Pole Emploi PRO"/>
          <w:color w:val="0070C0"/>
        </w:rPr>
      </w:pPr>
    </w:p>
    <w:p w:rsidR="00B861A1" w:rsidRDefault="00B861A1" w:rsidP="00B861A1">
      <w:pPr>
        <w:spacing w:after="160" w:line="259" w:lineRule="auto"/>
        <w:rPr>
          <w:rFonts w:ascii="Pole Emploi PRO" w:hAnsi="Pole Emploi PRO"/>
          <w:color w:val="0070C0"/>
        </w:rPr>
      </w:pPr>
      <w:r>
        <w:rPr>
          <w:rFonts w:ascii="Pole Emploi PRO" w:hAnsi="Pole Emploi PRO"/>
          <w:color w:val="0070C0"/>
        </w:rPr>
        <w:br w:type="page"/>
      </w:r>
    </w:p>
    <w:tbl>
      <w:tblPr>
        <w:tblStyle w:val="Grilledutableau"/>
        <w:tblpPr w:leftFromText="141" w:rightFromText="141" w:vertAnchor="text" w:horzAnchor="margin" w:tblpY="295"/>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1"/>
        <w:gridCol w:w="6939"/>
      </w:tblGrid>
      <w:tr w:rsidR="00B861A1" w:rsidRPr="00A21C76" w:rsidTr="00B35B50">
        <w:trPr>
          <w:trHeight w:val="320"/>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39" w:type="dxa"/>
          </w:tcPr>
          <w:p w:rsidR="00B861A1" w:rsidRPr="00E633A3" w:rsidRDefault="00B861A1" w:rsidP="00B35B50">
            <w:pPr>
              <w:spacing w:before="100" w:beforeAutospacing="1" w:after="100" w:afterAutospacing="1"/>
              <w:rPr>
                <w:rFonts w:ascii="Pole Emploi PRO" w:hAnsi="Pole Emploi PRO"/>
                <w:b/>
                <w:sz w:val="20"/>
                <w:szCs w:val="20"/>
              </w:rPr>
            </w:pPr>
            <w:r w:rsidRPr="00E633A3">
              <w:rPr>
                <w:rFonts w:ascii="Pole Emploi PRO" w:hAnsi="Pole Emploi PRO"/>
                <w:b/>
                <w:sz w:val="20"/>
                <w:szCs w:val="20"/>
              </w:rPr>
              <w:t>124CSQC</w:t>
            </w:r>
          </w:p>
        </w:tc>
      </w:tr>
      <w:tr w:rsidR="00B861A1" w:rsidRPr="00A21C76" w:rsidTr="00B35B50">
        <w:trPr>
          <w:trHeight w:val="320"/>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39" w:type="dxa"/>
          </w:tcPr>
          <w:p w:rsidR="00B861A1" w:rsidRPr="00E64371" w:rsidRDefault="00B861A1" w:rsidP="00B35B50">
            <w:pPr>
              <w:spacing w:before="100" w:beforeAutospacing="1" w:after="100" w:afterAutospacing="1"/>
              <w:rPr>
                <w:rFonts w:ascii="Pole Emploi PRO" w:hAnsi="Pole Emploi PRO"/>
                <w:b/>
                <w:sz w:val="20"/>
                <w:szCs w:val="20"/>
              </w:rPr>
            </w:pPr>
            <w:r w:rsidRPr="00E633A3">
              <w:rPr>
                <w:rFonts w:ascii="Pole Emploi PRO" w:hAnsi="Pole Emploi PRO"/>
                <w:b/>
                <w:sz w:val="20"/>
                <w:szCs w:val="20"/>
              </w:rPr>
              <w:t>Assistant / Assistante de direction (H/F)</w:t>
            </w:r>
          </w:p>
        </w:tc>
      </w:tr>
      <w:tr w:rsidR="00B861A1" w:rsidRPr="00A21C76" w:rsidTr="00B35B50">
        <w:trPr>
          <w:trHeight w:val="332"/>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39" w:type="dxa"/>
          </w:tcPr>
          <w:p w:rsidR="00B861A1" w:rsidRPr="00E633A3" w:rsidRDefault="00B861A1" w:rsidP="00B35B50">
            <w:pPr>
              <w:spacing w:before="100" w:beforeAutospacing="1" w:after="100" w:afterAutospacing="1"/>
              <w:rPr>
                <w:rFonts w:ascii="Pole Emploi PRO" w:hAnsi="Pole Emploi PRO" w:cs="Helvetica"/>
                <w:b/>
                <w:sz w:val="20"/>
                <w:szCs w:val="20"/>
                <w:shd w:val="clear" w:color="auto" w:fill="FFFFFF"/>
              </w:rPr>
            </w:pPr>
            <w:r w:rsidRPr="00E633A3">
              <w:rPr>
                <w:rFonts w:ascii="Pole Emploi PRO" w:hAnsi="Pole Emploi PRO" w:cs="Helvetica"/>
                <w:b/>
                <w:sz w:val="20"/>
                <w:szCs w:val="20"/>
                <w:shd w:val="clear" w:color="auto" w:fill="FFFFFF"/>
              </w:rPr>
              <w:t xml:space="preserve">CDD 2 mois </w:t>
            </w:r>
          </w:p>
        </w:tc>
      </w:tr>
      <w:tr w:rsidR="00B861A1" w:rsidRPr="00A21C76" w:rsidTr="00B861A1">
        <w:trPr>
          <w:trHeight w:val="6341"/>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39" w:type="dxa"/>
          </w:tcPr>
          <w:p w:rsidR="00B861A1" w:rsidRPr="00B861A1" w:rsidRDefault="00B861A1" w:rsidP="00B35B50">
            <w:pPr>
              <w:pStyle w:val="Sansinterligne"/>
              <w:rPr>
                <w:rFonts w:ascii="Pole Emploi PRO" w:hAnsi="Pole Emploi PRO"/>
                <w:b/>
                <w:sz w:val="20"/>
                <w:shd w:val="clear" w:color="auto" w:fill="FFFFFF"/>
              </w:rPr>
            </w:pPr>
            <w:r w:rsidRPr="002A309D">
              <w:rPr>
                <w:rFonts w:ascii="Pole Emploi PRO" w:hAnsi="Pole Emploi PRO"/>
                <w:sz w:val="20"/>
                <w:shd w:val="clear" w:color="auto" w:fill="FFFFFF"/>
              </w:rPr>
              <w:t xml:space="preserve"> </w:t>
            </w:r>
            <w:r>
              <w:rPr>
                <w:rFonts w:ascii="Pole Emploi PRO" w:hAnsi="Pole Emploi PRO"/>
                <w:sz w:val="20"/>
                <w:shd w:val="clear" w:color="auto" w:fill="FFFFFF"/>
              </w:rPr>
              <w:t>-</w:t>
            </w:r>
            <w:r w:rsidRPr="002A309D">
              <w:rPr>
                <w:rFonts w:ascii="Pole Emploi PRO" w:hAnsi="Pole Emploi PRO"/>
                <w:sz w:val="20"/>
                <w:shd w:val="clear" w:color="auto" w:fill="FFFFFF"/>
              </w:rPr>
              <w:t xml:space="preserve"> Coordination et organisation des informations, internes et externes liées au fonctionnement de l'ITEP ; </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xml:space="preserve">- Prise en charge du suivi complet des dossiers des salariés ; </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xml:space="preserve">- Gestion administrative du courrier : réception et dispatching du courrier sur l'ITEP et l'envoie de tous les documents de l'établissement à destination du Service RH, financier et direction générale; </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xml:space="preserve">- Gestion du suivi des dossiers des salariés ; </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xml:space="preserve">- Rédaction des rapports, comptes rendus, notes, courriers divers ; </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Préparation et mise en forme des dossiers ; - Préparation des convocations et participation à certaines réunions ;</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xml:space="preserve"> - Rédaction des supports de communication interne (rapport, compte rendu, note); </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Transmission des informations en interne et en externe (décisions, notes);</w:t>
            </w:r>
          </w:p>
          <w:p w:rsidR="00B861A1" w:rsidRDefault="00B861A1" w:rsidP="00B35B50">
            <w:pPr>
              <w:pStyle w:val="Sansinterligne"/>
              <w:rPr>
                <w:rFonts w:ascii="Pole Emploi PRO" w:hAnsi="Pole Emploi PRO"/>
                <w:sz w:val="20"/>
                <w:szCs w:val="20"/>
                <w:shd w:val="clear" w:color="auto" w:fill="FFFFFF"/>
              </w:rPr>
            </w:pPr>
            <w:r w:rsidRPr="00E633A3">
              <w:rPr>
                <w:rFonts w:ascii="Pole Emploi PRO" w:hAnsi="Pole Emploi PRO"/>
                <w:sz w:val="20"/>
                <w:szCs w:val="20"/>
                <w:shd w:val="clear" w:color="auto" w:fill="FFFFFF"/>
              </w:rPr>
              <w:t xml:space="preserve"> - Suivi des présences des usagers et facturation (restauration, transports);</w:t>
            </w:r>
          </w:p>
          <w:p w:rsidR="00B861A1" w:rsidRPr="00E633A3" w:rsidRDefault="00B861A1" w:rsidP="00B35B50">
            <w:pPr>
              <w:pStyle w:val="Sansinterligne"/>
              <w:rPr>
                <w:rFonts w:ascii="Pole Emploi PRO" w:hAnsi="Pole Emploi PRO"/>
                <w:sz w:val="20"/>
                <w:szCs w:val="20"/>
                <w:shd w:val="clear" w:color="auto" w:fill="FFFFFF"/>
              </w:rPr>
            </w:pPr>
            <w:r w:rsidRPr="00E633A3">
              <w:rPr>
                <w:rFonts w:ascii="Pole Emploi PRO" w:hAnsi="Pole Emploi PRO" w:cs="Helvetica"/>
                <w:sz w:val="20"/>
                <w:szCs w:val="20"/>
                <w:shd w:val="clear" w:color="auto" w:fill="FFFFFF"/>
              </w:rPr>
              <w:t xml:space="preserve"> - Etablissement de bons de commande et suivi des </w:t>
            </w:r>
            <w:r>
              <w:rPr>
                <w:rFonts w:ascii="Pole Emploi PRO" w:hAnsi="Pole Emploi PRO" w:cs="Helvetica"/>
                <w:sz w:val="20"/>
                <w:szCs w:val="20"/>
                <w:shd w:val="clear" w:color="auto" w:fill="FFFFFF"/>
              </w:rPr>
              <w:t>livraisons et des facturations.</w:t>
            </w:r>
          </w:p>
          <w:p w:rsidR="00B861A1" w:rsidRPr="002A309D" w:rsidRDefault="00B861A1" w:rsidP="00B35B50">
            <w:pPr>
              <w:pStyle w:val="Sansinterligne"/>
              <w:rPr>
                <w:rFonts w:ascii="Pole Emploi PRO" w:hAnsi="Pole Emploi PRO"/>
                <w:b/>
                <w:sz w:val="20"/>
                <w:shd w:val="clear" w:color="auto" w:fill="FFFFFF"/>
              </w:rPr>
            </w:pPr>
            <w:r w:rsidRPr="002A309D">
              <w:rPr>
                <w:rFonts w:ascii="Pole Emploi PRO" w:hAnsi="Pole Emploi PRO"/>
                <w:b/>
                <w:sz w:val="20"/>
                <w:shd w:val="clear" w:color="auto" w:fill="FFFFFF"/>
              </w:rPr>
              <w:t xml:space="preserve">Mission annexes : </w:t>
            </w:r>
          </w:p>
          <w:p w:rsidR="00B861A1" w:rsidRPr="002A309D" w:rsidRDefault="00B861A1" w:rsidP="00B35B50">
            <w:pPr>
              <w:pStyle w:val="Sansinterligne"/>
              <w:rPr>
                <w:rFonts w:ascii="Pole Emploi PRO" w:hAnsi="Pole Emploi PRO"/>
                <w:sz w:val="20"/>
                <w:shd w:val="clear" w:color="auto" w:fill="FFFFFF"/>
              </w:rPr>
            </w:pPr>
            <w:r w:rsidRPr="002A309D">
              <w:rPr>
                <w:rFonts w:ascii="Pole Emploi PRO" w:hAnsi="Pole Emploi PRO"/>
                <w:sz w:val="20"/>
                <w:shd w:val="clear" w:color="auto" w:fill="FFFFFF"/>
              </w:rPr>
              <w:t xml:space="preserve">- Implication dans la démarche qualité, les processus d'évaluation interne et externe; </w:t>
            </w:r>
          </w:p>
          <w:p w:rsidR="00B861A1" w:rsidRPr="00E633A3" w:rsidRDefault="00B861A1" w:rsidP="00B35B50">
            <w:pPr>
              <w:pStyle w:val="Sansinterligne"/>
              <w:rPr>
                <w:rFonts w:ascii="Pole Emploi PRO" w:hAnsi="Pole Emploi PRO"/>
                <w:sz w:val="20"/>
                <w:shd w:val="clear" w:color="auto" w:fill="FFFFFF"/>
              </w:rPr>
            </w:pPr>
            <w:r w:rsidRPr="00E633A3">
              <w:rPr>
                <w:rFonts w:ascii="Pole Emploi PRO" w:hAnsi="Pole Emploi PRO"/>
                <w:sz w:val="20"/>
                <w:shd w:val="clear" w:color="auto" w:fill="FFFFFF"/>
              </w:rPr>
              <w:t xml:space="preserve">- Accueillir une clientèle; </w:t>
            </w:r>
          </w:p>
          <w:p w:rsidR="00B861A1" w:rsidRPr="00E633A3" w:rsidRDefault="00B861A1" w:rsidP="00B35B50">
            <w:pPr>
              <w:pStyle w:val="Sansinterligne"/>
              <w:rPr>
                <w:rFonts w:ascii="Pole Emploi PRO" w:hAnsi="Pole Emploi PRO"/>
                <w:sz w:val="20"/>
                <w:shd w:val="clear" w:color="auto" w:fill="FFFFFF"/>
              </w:rPr>
            </w:pPr>
            <w:r w:rsidRPr="00E633A3">
              <w:rPr>
                <w:rFonts w:ascii="Pole Emploi PRO" w:hAnsi="Pole Emploi PRO"/>
                <w:sz w:val="20"/>
                <w:shd w:val="clear" w:color="auto" w:fill="FFFFFF"/>
              </w:rPr>
              <w:t xml:space="preserve">- Organiser le planning de la direction; </w:t>
            </w:r>
          </w:p>
          <w:p w:rsidR="00B861A1" w:rsidRPr="00E633A3" w:rsidRDefault="00B861A1" w:rsidP="00B35B50">
            <w:pPr>
              <w:pStyle w:val="Sansinterligne"/>
              <w:rPr>
                <w:rFonts w:ascii="Pole Emploi PRO" w:hAnsi="Pole Emploi PRO"/>
                <w:sz w:val="20"/>
                <w:shd w:val="clear" w:color="auto" w:fill="FFFFFF"/>
              </w:rPr>
            </w:pPr>
            <w:r w:rsidRPr="00E633A3">
              <w:rPr>
                <w:rFonts w:ascii="Pole Emploi PRO" w:hAnsi="Pole Emploi PRO"/>
                <w:sz w:val="20"/>
                <w:shd w:val="clear" w:color="auto" w:fill="FFFFFF"/>
              </w:rPr>
              <w:t>- Organiser des déplacements professionnels de la direction;</w:t>
            </w:r>
          </w:p>
          <w:p w:rsidR="00B861A1" w:rsidRPr="00E633A3" w:rsidRDefault="00B861A1" w:rsidP="00B35B50">
            <w:pPr>
              <w:pStyle w:val="Sansinterligne"/>
              <w:rPr>
                <w:rFonts w:ascii="Pole Emploi PRO" w:hAnsi="Pole Emploi PRO"/>
                <w:sz w:val="20"/>
                <w:shd w:val="clear" w:color="auto" w:fill="FFFFFF"/>
              </w:rPr>
            </w:pPr>
            <w:r w:rsidRPr="00E633A3">
              <w:rPr>
                <w:rFonts w:ascii="Pole Emploi PRO" w:hAnsi="Pole Emploi PRO"/>
                <w:sz w:val="20"/>
                <w:shd w:val="clear" w:color="auto" w:fill="FFFFFF"/>
              </w:rPr>
              <w:t xml:space="preserve"> - Traiter l'information (collecter, classer et mettre à jour);</w:t>
            </w:r>
          </w:p>
          <w:p w:rsidR="00B861A1" w:rsidRPr="00E633A3" w:rsidRDefault="00B861A1" w:rsidP="00B35B50">
            <w:pPr>
              <w:pStyle w:val="Sansinterligne"/>
              <w:rPr>
                <w:shd w:val="clear" w:color="auto" w:fill="FFFFFF"/>
              </w:rPr>
            </w:pPr>
            <w:r w:rsidRPr="00E633A3">
              <w:rPr>
                <w:rFonts w:ascii="Pole Emploi PRO" w:hAnsi="Pole Emploi PRO"/>
                <w:sz w:val="20"/>
                <w:shd w:val="clear" w:color="auto" w:fill="FFFFFF"/>
              </w:rPr>
              <w:t xml:space="preserve"> - Saisir des documents numériques</w:t>
            </w:r>
            <w:r w:rsidRPr="00E633A3">
              <w:rPr>
                <w:shd w:val="clear" w:color="auto" w:fill="FFFFFF"/>
              </w:rPr>
              <w:t>.</w:t>
            </w:r>
          </w:p>
        </w:tc>
      </w:tr>
      <w:tr w:rsidR="00B861A1" w:rsidRPr="00A21C76" w:rsidTr="00B35B50">
        <w:trPr>
          <w:trHeight w:val="320"/>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39" w:type="dxa"/>
          </w:tcPr>
          <w:p w:rsidR="00B861A1" w:rsidRPr="00E64371" w:rsidRDefault="00B861A1" w:rsidP="00B35B50">
            <w:pPr>
              <w:spacing w:before="100" w:beforeAutospacing="1" w:after="100" w:afterAutospacing="1"/>
              <w:rPr>
                <w:rFonts w:ascii="Pole Emploi PRO" w:hAnsi="Pole Emploi PRO"/>
                <w:sz w:val="20"/>
                <w:szCs w:val="20"/>
              </w:rPr>
            </w:pPr>
            <w:r>
              <w:rPr>
                <w:rFonts w:ascii="Pole Emploi PRO" w:hAnsi="Pole Emploi PRO"/>
                <w:sz w:val="20"/>
                <w:szCs w:val="20"/>
              </w:rPr>
              <w:t xml:space="preserve">Sainte-Anne </w:t>
            </w:r>
          </w:p>
        </w:tc>
      </w:tr>
      <w:tr w:rsidR="00B861A1" w:rsidRPr="00A21C76" w:rsidTr="00B35B50">
        <w:trPr>
          <w:trHeight w:val="320"/>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39" w:type="dxa"/>
          </w:tcPr>
          <w:p w:rsidR="00B861A1" w:rsidRPr="00E64371" w:rsidRDefault="00B861A1" w:rsidP="00B35B50">
            <w:pPr>
              <w:spacing w:before="100" w:beforeAutospacing="1" w:after="100" w:afterAutospacing="1"/>
              <w:rPr>
                <w:rFonts w:ascii="Pole Emploi PRO" w:hAnsi="Pole Emploi PRO"/>
                <w:sz w:val="20"/>
                <w:szCs w:val="20"/>
              </w:rPr>
            </w:pPr>
            <w:r w:rsidRPr="00E633A3">
              <w:rPr>
                <w:rFonts w:ascii="Pole Emploi PRO" w:hAnsi="Pole Emploi PRO"/>
                <w:sz w:val="20"/>
                <w:szCs w:val="20"/>
              </w:rPr>
              <w:t>Bac+2 ou équivalents secrétariat assistanat</w:t>
            </w:r>
          </w:p>
        </w:tc>
      </w:tr>
      <w:tr w:rsidR="00B861A1" w:rsidRPr="00A21C76" w:rsidTr="00B35B50">
        <w:trPr>
          <w:trHeight w:val="332"/>
        </w:trPr>
        <w:tc>
          <w:tcPr>
            <w:tcW w:w="2121" w:type="dxa"/>
          </w:tcPr>
          <w:p w:rsidR="00B861A1" w:rsidRPr="00DB2C20" w:rsidRDefault="00B861A1" w:rsidP="00B35B50">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39" w:type="dxa"/>
          </w:tcPr>
          <w:p w:rsidR="00B861A1" w:rsidRPr="00E64371" w:rsidRDefault="00B861A1" w:rsidP="00B35B50">
            <w:pPr>
              <w:spacing w:before="100" w:beforeAutospacing="1" w:after="100" w:afterAutospacing="1"/>
              <w:rPr>
                <w:rFonts w:ascii="Pole Emploi PRO" w:hAnsi="Pole Emploi PRO" w:cs="Helvetica"/>
                <w:sz w:val="20"/>
                <w:szCs w:val="20"/>
                <w:shd w:val="clear" w:color="auto" w:fill="FFFFFF"/>
              </w:rPr>
            </w:pPr>
          </w:p>
        </w:tc>
      </w:tr>
      <w:tr w:rsidR="00B861A1" w:rsidRPr="00A21C76" w:rsidTr="00B35B50">
        <w:trPr>
          <w:trHeight w:val="320"/>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39" w:type="dxa"/>
          </w:tcPr>
          <w:p w:rsidR="00B861A1" w:rsidRPr="00E64371" w:rsidRDefault="00B861A1" w:rsidP="00B35B50">
            <w:pPr>
              <w:spacing w:before="100" w:beforeAutospacing="1" w:after="100" w:afterAutospacing="1"/>
              <w:rPr>
                <w:rFonts w:ascii="Pole Emploi PRO" w:hAnsi="Pole Emploi PRO"/>
                <w:sz w:val="20"/>
                <w:szCs w:val="20"/>
              </w:rPr>
            </w:pPr>
          </w:p>
        </w:tc>
      </w:tr>
      <w:tr w:rsidR="00B861A1" w:rsidRPr="00A21C76" w:rsidTr="00B35B50">
        <w:trPr>
          <w:trHeight w:val="320"/>
        </w:trPr>
        <w:tc>
          <w:tcPr>
            <w:tcW w:w="2121"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39" w:type="dxa"/>
          </w:tcPr>
          <w:p w:rsidR="00B861A1" w:rsidRPr="00E64371" w:rsidRDefault="00B861A1" w:rsidP="00B35B50">
            <w:pPr>
              <w:spacing w:before="100" w:beforeAutospacing="1" w:after="100" w:afterAutospacing="1"/>
              <w:rPr>
                <w:rFonts w:ascii="Pole Emploi PRO" w:hAnsi="Pole Emploi PRO"/>
                <w:sz w:val="20"/>
                <w:szCs w:val="20"/>
              </w:rPr>
            </w:pPr>
            <w:r w:rsidRPr="00E633A3">
              <w:rPr>
                <w:rFonts w:ascii="Pole Emploi PRO" w:hAnsi="Pole Emploi PRO"/>
                <w:sz w:val="20"/>
                <w:szCs w:val="20"/>
              </w:rPr>
              <w:t>Débutant accepté</w:t>
            </w:r>
          </w:p>
        </w:tc>
      </w:tr>
    </w:tbl>
    <w:p w:rsidR="00B861A1" w:rsidRDefault="00B861A1" w:rsidP="00A86C5F">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B861A1" w:rsidRPr="00A86C5F" w:rsidRDefault="00B861A1" w:rsidP="00B35B50">
            <w:pPr>
              <w:spacing w:before="100" w:beforeAutospacing="1" w:after="100" w:afterAutospacing="1"/>
              <w:rPr>
                <w:rFonts w:ascii="Pole Emploi PRO" w:hAnsi="Pole Emploi PRO"/>
                <w:b/>
                <w:sz w:val="20"/>
                <w:szCs w:val="20"/>
              </w:rPr>
            </w:pPr>
            <w:r w:rsidRPr="00A86C5F">
              <w:rPr>
                <w:rFonts w:ascii="Pole Emploi PRO" w:hAnsi="Pole Emploi PRO"/>
                <w:b/>
                <w:sz w:val="20"/>
                <w:szCs w:val="20"/>
              </w:rPr>
              <w:t>124NYRT</w:t>
            </w: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B861A1" w:rsidRPr="00E64371" w:rsidRDefault="00B861A1" w:rsidP="00B35B50">
            <w:pPr>
              <w:spacing w:before="100" w:beforeAutospacing="1" w:after="100" w:afterAutospacing="1"/>
              <w:rPr>
                <w:rFonts w:ascii="Pole Emploi PRO" w:hAnsi="Pole Emploi PRO"/>
                <w:b/>
                <w:sz w:val="20"/>
                <w:szCs w:val="20"/>
              </w:rPr>
            </w:pPr>
            <w:r w:rsidRPr="00F34CB4">
              <w:rPr>
                <w:rFonts w:ascii="Pole Emploi PRO" w:hAnsi="Pole Emploi PRO"/>
                <w:b/>
                <w:sz w:val="20"/>
                <w:szCs w:val="20"/>
              </w:rPr>
              <w:t>Agent / Agente d'entretien/propreté de locaux (H/F)</w:t>
            </w: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B861A1" w:rsidRPr="00A86C5F" w:rsidRDefault="00B861A1" w:rsidP="00B35B50">
            <w:pPr>
              <w:spacing w:before="100" w:beforeAutospacing="1" w:after="100" w:afterAutospacing="1"/>
              <w:rPr>
                <w:rFonts w:ascii="Pole Emploi PRO" w:hAnsi="Pole Emploi PRO" w:cs="Helvetica"/>
                <w:b/>
                <w:sz w:val="20"/>
                <w:szCs w:val="20"/>
                <w:shd w:val="clear" w:color="auto" w:fill="FFFFFF"/>
              </w:rPr>
            </w:pPr>
            <w:r w:rsidRPr="00A86C5F">
              <w:rPr>
                <w:rFonts w:ascii="Pole Emploi PRO" w:hAnsi="Pole Emploi PRO" w:cs="Helvetica"/>
                <w:b/>
                <w:sz w:val="20"/>
                <w:szCs w:val="20"/>
                <w:shd w:val="clear" w:color="auto" w:fill="FFFFFF"/>
              </w:rPr>
              <w:t xml:space="preserve">CDD 1 mois </w:t>
            </w: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B861A1" w:rsidRPr="00E64371" w:rsidRDefault="00B861A1" w:rsidP="00B861A1">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A</w:t>
            </w:r>
            <w:r w:rsidRPr="00F34CB4">
              <w:rPr>
                <w:rFonts w:ascii="Pole Emploi PRO" w:hAnsi="Pole Emploi PRO" w:cs="Helvetica"/>
                <w:sz w:val="20"/>
                <w:szCs w:val="20"/>
                <w:shd w:val="clear" w:color="auto" w:fill="FFFFFF"/>
              </w:rPr>
              <w:t>ssure</w:t>
            </w:r>
            <w:r>
              <w:rPr>
                <w:rFonts w:ascii="Pole Emploi PRO" w:hAnsi="Pole Emploi PRO" w:cs="Helvetica"/>
                <w:sz w:val="20"/>
                <w:szCs w:val="20"/>
                <w:shd w:val="clear" w:color="auto" w:fill="FFFFFF"/>
              </w:rPr>
              <w:t>r</w:t>
            </w:r>
            <w:r w:rsidRPr="00F34CB4">
              <w:rPr>
                <w:rFonts w:ascii="Pole Emploi PRO" w:hAnsi="Pole Emploi PRO" w:cs="Helvetica"/>
                <w:sz w:val="20"/>
                <w:szCs w:val="20"/>
                <w:shd w:val="clear" w:color="auto" w:fill="FFFFFF"/>
              </w:rPr>
              <w:t xml:space="preserve"> les opérations de propreté classique : nettoyage, entretien des surfaces de son site d'intervention.</w:t>
            </w: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B861A1" w:rsidRPr="00E64371" w:rsidRDefault="00B861A1" w:rsidP="00B35B50">
            <w:pPr>
              <w:spacing w:before="100" w:beforeAutospacing="1" w:after="100" w:afterAutospacing="1"/>
              <w:rPr>
                <w:rFonts w:ascii="Pole Emploi PRO" w:hAnsi="Pole Emploi PRO"/>
                <w:sz w:val="20"/>
                <w:szCs w:val="20"/>
              </w:rPr>
            </w:pPr>
            <w:r w:rsidRPr="00A86C5F">
              <w:rPr>
                <w:rFonts w:ascii="Pole Emploi PRO" w:hAnsi="Pole Emploi PRO"/>
                <w:sz w:val="20"/>
                <w:szCs w:val="20"/>
              </w:rPr>
              <w:t>LE MOULE</w:t>
            </w: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B861A1" w:rsidRPr="00E64371" w:rsidRDefault="00B861A1" w:rsidP="00B35B50">
            <w:pPr>
              <w:spacing w:before="100" w:beforeAutospacing="1" w:after="100" w:afterAutospacing="1"/>
              <w:rPr>
                <w:rFonts w:ascii="Pole Emploi PRO" w:hAnsi="Pole Emploi PRO"/>
                <w:sz w:val="20"/>
                <w:szCs w:val="20"/>
              </w:rPr>
            </w:pP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B861A1" w:rsidRPr="00E64371" w:rsidRDefault="00B861A1" w:rsidP="00B35B50">
            <w:pPr>
              <w:spacing w:before="100" w:beforeAutospacing="1" w:after="100" w:afterAutospacing="1"/>
              <w:rPr>
                <w:rFonts w:ascii="Pole Emploi PRO" w:hAnsi="Pole Emploi PRO" w:cs="Helvetica"/>
                <w:sz w:val="20"/>
                <w:szCs w:val="20"/>
                <w:shd w:val="clear" w:color="auto" w:fill="FFFFFF"/>
              </w:rPr>
            </w:pP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B861A1" w:rsidRPr="00E64371" w:rsidRDefault="00B861A1" w:rsidP="00B35B50">
            <w:pPr>
              <w:spacing w:before="100" w:beforeAutospacing="1" w:after="100" w:afterAutospacing="1"/>
              <w:rPr>
                <w:rFonts w:ascii="Pole Emploi PRO" w:hAnsi="Pole Emploi PRO"/>
                <w:sz w:val="20"/>
                <w:szCs w:val="20"/>
              </w:rPr>
            </w:pPr>
          </w:p>
        </w:tc>
      </w:tr>
      <w:tr w:rsidR="00B861A1" w:rsidRPr="00A21C76" w:rsidTr="00B35B50">
        <w:tc>
          <w:tcPr>
            <w:tcW w:w="2122" w:type="dxa"/>
          </w:tcPr>
          <w:p w:rsidR="00B861A1" w:rsidRPr="00DB2C20" w:rsidRDefault="00B861A1" w:rsidP="00B35B50">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B861A1" w:rsidRPr="00E64371" w:rsidRDefault="00B861A1" w:rsidP="00B35B50">
            <w:pPr>
              <w:spacing w:before="100" w:beforeAutospacing="1" w:after="100" w:afterAutospacing="1"/>
              <w:rPr>
                <w:rFonts w:ascii="Pole Emploi PRO" w:hAnsi="Pole Emploi PRO"/>
                <w:sz w:val="20"/>
                <w:szCs w:val="20"/>
              </w:rPr>
            </w:pPr>
            <w:r w:rsidRPr="00F34CB4">
              <w:rPr>
                <w:rFonts w:ascii="Pole Emploi PRO" w:hAnsi="Pole Emploi PRO"/>
                <w:sz w:val="20"/>
                <w:szCs w:val="20"/>
              </w:rPr>
              <w:t>1 an</w:t>
            </w: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6329" w:rsidRPr="00A86C5F" w:rsidRDefault="00E66329" w:rsidP="00B35B50">
            <w:pPr>
              <w:spacing w:before="100" w:beforeAutospacing="1" w:after="100" w:afterAutospacing="1"/>
              <w:rPr>
                <w:rFonts w:ascii="Pole Emploi PRO" w:hAnsi="Pole Emploi PRO"/>
                <w:b/>
                <w:sz w:val="20"/>
                <w:szCs w:val="20"/>
              </w:rPr>
            </w:pPr>
            <w:r w:rsidRPr="00A86C5F">
              <w:rPr>
                <w:rFonts w:ascii="Pole Emploi PRO" w:hAnsi="Pole Emploi PRO"/>
                <w:b/>
                <w:sz w:val="20"/>
                <w:szCs w:val="20"/>
              </w:rPr>
              <w:t>124QLRL</w:t>
            </w: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6329" w:rsidRPr="00E64371" w:rsidRDefault="00E66329" w:rsidP="00B35B50">
            <w:pPr>
              <w:spacing w:before="100" w:beforeAutospacing="1" w:after="100" w:afterAutospacing="1"/>
              <w:rPr>
                <w:rFonts w:ascii="Pole Emploi PRO" w:hAnsi="Pole Emploi PRO"/>
                <w:b/>
                <w:sz w:val="20"/>
                <w:szCs w:val="20"/>
              </w:rPr>
            </w:pPr>
            <w:r w:rsidRPr="00DB3B74">
              <w:rPr>
                <w:rFonts w:ascii="Pole Emploi PRO" w:hAnsi="Pole Emploi PRO"/>
                <w:b/>
                <w:sz w:val="20"/>
                <w:szCs w:val="20"/>
              </w:rPr>
              <w:t>AUDIO PROTHESISTE H/F</w:t>
            </w: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6329" w:rsidRPr="00A86C5F" w:rsidRDefault="00E66329" w:rsidP="00B35B50">
            <w:pPr>
              <w:spacing w:before="100" w:beforeAutospacing="1" w:after="100" w:afterAutospacing="1"/>
              <w:rPr>
                <w:rFonts w:ascii="Pole Emploi PRO" w:hAnsi="Pole Emploi PRO" w:cs="Helvetica"/>
                <w:b/>
                <w:sz w:val="20"/>
                <w:szCs w:val="20"/>
                <w:shd w:val="clear" w:color="auto" w:fill="FFFFFF"/>
              </w:rPr>
            </w:pPr>
            <w:r w:rsidRPr="00A86C5F">
              <w:rPr>
                <w:rFonts w:ascii="Pole Emploi PRO" w:hAnsi="Pole Emploi PRO" w:cs="Helvetica"/>
                <w:b/>
                <w:sz w:val="20"/>
                <w:szCs w:val="20"/>
                <w:shd w:val="clear" w:color="auto" w:fill="FFFFFF"/>
              </w:rPr>
              <w:t xml:space="preserve">CDD 6 mois </w:t>
            </w: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6329" w:rsidRPr="00F34CB4" w:rsidRDefault="00E66329" w:rsidP="00B35B50">
            <w:pPr>
              <w:pStyle w:val="Sansinterligne"/>
              <w:rPr>
                <w:rFonts w:ascii="Pole Emploi PRO" w:hAnsi="Pole Emploi PRO"/>
                <w:shd w:val="clear" w:color="auto" w:fill="FFFFFF"/>
              </w:rPr>
            </w:pPr>
            <w:r w:rsidRPr="00F34CB4">
              <w:rPr>
                <w:rFonts w:ascii="Pole Emploi PRO" w:hAnsi="Pole Emploi PRO"/>
                <w:shd w:val="clear" w:color="auto" w:fill="FFFFFF"/>
              </w:rPr>
              <w:t xml:space="preserve">- </w:t>
            </w:r>
            <w:r w:rsidRPr="00F34CB4">
              <w:rPr>
                <w:rFonts w:ascii="Pole Emploi PRO" w:hAnsi="Pole Emploi PRO"/>
                <w:sz w:val="20"/>
                <w:shd w:val="clear" w:color="auto" w:fill="FFFFFF"/>
              </w:rPr>
              <w:t xml:space="preserve">dispense aux clients conseils d'entretien et d'utilisation de leurs appareils auditifs, </w:t>
            </w:r>
          </w:p>
          <w:p w:rsidR="00E66329" w:rsidRPr="00DB3B74" w:rsidRDefault="00E66329" w:rsidP="00B35B50">
            <w:pPr>
              <w:pStyle w:val="Sansinterligne"/>
              <w:rPr>
                <w:rFonts w:ascii="Pole Emploi PRO" w:hAnsi="Pole Emploi PRO"/>
                <w:sz w:val="20"/>
                <w:shd w:val="clear" w:color="auto" w:fill="FFFFFF"/>
              </w:rPr>
            </w:pPr>
            <w:r w:rsidRPr="00DB3B74">
              <w:rPr>
                <w:rFonts w:ascii="Pole Emploi PRO" w:hAnsi="Pole Emploi PRO"/>
                <w:sz w:val="20"/>
                <w:shd w:val="clear" w:color="auto" w:fill="FFFFFF"/>
              </w:rPr>
              <w:t xml:space="preserve">- maintenance corrective et préventive (diagnostic de la panne, changement des embouts ou des pièces défectueuses, contrôle des appareils à l'aide de différents appareils de mesure). </w:t>
            </w:r>
          </w:p>
          <w:p w:rsidR="00E66329" w:rsidRPr="00DB3B74" w:rsidRDefault="00E66329" w:rsidP="00B35B50">
            <w:pPr>
              <w:pStyle w:val="Sansinterligne"/>
              <w:rPr>
                <w:rFonts w:ascii="Pole Emploi PRO" w:hAnsi="Pole Emploi PRO"/>
                <w:sz w:val="20"/>
                <w:shd w:val="clear" w:color="auto" w:fill="FFFFFF"/>
              </w:rPr>
            </w:pPr>
            <w:r w:rsidRPr="00DB3B74">
              <w:rPr>
                <w:rFonts w:ascii="Pole Emploi PRO" w:hAnsi="Pole Emploi PRO"/>
                <w:sz w:val="20"/>
                <w:shd w:val="clear" w:color="auto" w:fill="FFFFFF"/>
              </w:rPr>
              <w:t xml:space="preserve">- réglages et audiométrie </w:t>
            </w:r>
          </w:p>
          <w:p w:rsidR="00E66329" w:rsidRPr="00DB3B74" w:rsidRDefault="00E66329" w:rsidP="00B35B50">
            <w:pPr>
              <w:pStyle w:val="Sansinterligne"/>
              <w:rPr>
                <w:rFonts w:ascii="Pole Emploi PRO" w:hAnsi="Pole Emploi PRO"/>
                <w:sz w:val="20"/>
                <w:shd w:val="clear" w:color="auto" w:fill="FFFFFF"/>
              </w:rPr>
            </w:pPr>
            <w:r w:rsidRPr="00DB3B74">
              <w:rPr>
                <w:rFonts w:ascii="Pole Emploi PRO" w:hAnsi="Pole Emploi PRO"/>
                <w:sz w:val="20"/>
                <w:shd w:val="clear" w:color="auto" w:fill="FFFFFF"/>
              </w:rPr>
              <w:t>- gestion administrative (prise de rendez-vous, tenue des dossiers, courriers et mails avec les organismes payeurs et les clients, gestion des stocks et du SAV) ce qui nécessite la maîtrise des principaux logiciels de bureautiques (traitement de texte, tableur).</w:t>
            </w: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DB3B74">
              <w:rPr>
                <w:rFonts w:ascii="Pole Emploi PRO" w:hAnsi="Pole Emploi PRO"/>
                <w:sz w:val="20"/>
                <w:szCs w:val="20"/>
              </w:rPr>
              <w:t>BAIE MAHAULT</w:t>
            </w: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DB3B74">
              <w:rPr>
                <w:rFonts w:ascii="Pole Emploi PRO" w:hAnsi="Pole Emploi PRO"/>
                <w:sz w:val="20"/>
                <w:szCs w:val="20"/>
              </w:rPr>
              <w:t>Bac ou équivalent audioprothèse - certificat audio prothésiste</w:t>
            </w: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6329" w:rsidRPr="00E64371" w:rsidRDefault="00E66329" w:rsidP="00B35B50">
            <w:pPr>
              <w:spacing w:before="100" w:beforeAutospacing="1" w:after="100" w:afterAutospacing="1"/>
              <w:rPr>
                <w:rFonts w:ascii="Pole Emploi PRO" w:hAnsi="Pole Emploi PRO" w:cs="Helvetica"/>
                <w:sz w:val="20"/>
                <w:szCs w:val="20"/>
                <w:shd w:val="clear" w:color="auto" w:fill="FFFFFF"/>
              </w:rPr>
            </w:pP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p>
        </w:tc>
      </w:tr>
      <w:tr w:rsidR="00E66329" w:rsidRPr="00A21C76" w:rsidTr="00E6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tcPr>
          <w:p w:rsidR="00E66329" w:rsidRPr="00DB2C20" w:rsidRDefault="00E66329" w:rsidP="00B35B50">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6329" w:rsidRPr="00E64371" w:rsidRDefault="00E66329" w:rsidP="00B35B50">
            <w:pPr>
              <w:spacing w:before="100" w:beforeAutospacing="1" w:after="100" w:afterAutospacing="1"/>
              <w:rPr>
                <w:rFonts w:ascii="Pole Emploi PRO" w:hAnsi="Pole Emploi PRO"/>
                <w:sz w:val="20"/>
                <w:szCs w:val="20"/>
              </w:rPr>
            </w:pPr>
            <w:r w:rsidRPr="00DB3B74">
              <w:rPr>
                <w:rFonts w:ascii="Pole Emploi PRO" w:hAnsi="Pole Emploi PRO"/>
                <w:sz w:val="20"/>
                <w:szCs w:val="20"/>
              </w:rPr>
              <w:t>2 ans - à un poste similaire</w:t>
            </w:r>
          </w:p>
        </w:tc>
      </w:tr>
    </w:tbl>
    <w:p w:rsidR="00B861A1" w:rsidRPr="00DB2C20" w:rsidRDefault="00B861A1" w:rsidP="00A86C5F">
      <w:pPr>
        <w:spacing w:before="100" w:beforeAutospacing="1" w:after="100" w:afterAutospacing="1"/>
        <w:rPr>
          <w:rFonts w:ascii="Pole Emploi PRO" w:hAnsi="Pole Emploi PRO"/>
          <w:color w:val="0070C0"/>
        </w:rPr>
      </w:pPr>
      <w:bookmarkStart w:id="0" w:name="_GoBack"/>
      <w:bookmarkEnd w:id="0"/>
    </w:p>
    <w:sectPr w:rsidR="00B861A1" w:rsidRPr="00DB2C20" w:rsidSect="00A21C76">
      <w:headerReference w:type="default" r:id="rId7"/>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D5B" w:rsidRDefault="007A7D5B" w:rsidP="00A21C76">
      <w:r>
        <w:separator/>
      </w:r>
    </w:p>
  </w:endnote>
  <w:endnote w:type="continuationSeparator" w:id="0">
    <w:p w:rsidR="007A7D5B" w:rsidRDefault="007A7D5B"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ole Emploi PRO">
    <w:panose1 w:val="00000000000000000000"/>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D5B" w:rsidRDefault="007A7D5B" w:rsidP="00A21C76">
      <w:r>
        <w:separator/>
      </w:r>
    </w:p>
  </w:footnote>
  <w:footnote w:type="continuationSeparator" w:id="0">
    <w:p w:rsidR="007A7D5B" w:rsidRDefault="007A7D5B"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31A38"/>
    <w:multiLevelType w:val="hybridMultilevel"/>
    <w:tmpl w:val="C9AC4914"/>
    <w:lvl w:ilvl="0" w:tplc="4B2059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FC15DC"/>
    <w:multiLevelType w:val="multilevel"/>
    <w:tmpl w:val="A14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93988"/>
    <w:rsid w:val="0009454B"/>
    <w:rsid w:val="0010598A"/>
    <w:rsid w:val="00105C4A"/>
    <w:rsid w:val="00160068"/>
    <w:rsid w:val="001B399C"/>
    <w:rsid w:val="001B4626"/>
    <w:rsid w:val="001B58CC"/>
    <w:rsid w:val="001C09A3"/>
    <w:rsid w:val="001C211C"/>
    <w:rsid w:val="001E16EA"/>
    <w:rsid w:val="002A309D"/>
    <w:rsid w:val="003A5EE0"/>
    <w:rsid w:val="00402E90"/>
    <w:rsid w:val="004358B2"/>
    <w:rsid w:val="00532B74"/>
    <w:rsid w:val="00591432"/>
    <w:rsid w:val="005B4B07"/>
    <w:rsid w:val="00615D4F"/>
    <w:rsid w:val="00660780"/>
    <w:rsid w:val="006D44FF"/>
    <w:rsid w:val="00775306"/>
    <w:rsid w:val="007A7D5B"/>
    <w:rsid w:val="00837B0B"/>
    <w:rsid w:val="00A01A14"/>
    <w:rsid w:val="00A21C76"/>
    <w:rsid w:val="00A57DC3"/>
    <w:rsid w:val="00A86C5F"/>
    <w:rsid w:val="00B10320"/>
    <w:rsid w:val="00B24B6F"/>
    <w:rsid w:val="00B72CC3"/>
    <w:rsid w:val="00B861A1"/>
    <w:rsid w:val="00BC57F5"/>
    <w:rsid w:val="00BD298C"/>
    <w:rsid w:val="00BF1191"/>
    <w:rsid w:val="00C15FB2"/>
    <w:rsid w:val="00C4799E"/>
    <w:rsid w:val="00C57D5E"/>
    <w:rsid w:val="00C60EC2"/>
    <w:rsid w:val="00C85082"/>
    <w:rsid w:val="00D5751C"/>
    <w:rsid w:val="00DA0784"/>
    <w:rsid w:val="00DB2C20"/>
    <w:rsid w:val="00DB3B74"/>
    <w:rsid w:val="00E43034"/>
    <w:rsid w:val="00E633A3"/>
    <w:rsid w:val="00E64371"/>
    <w:rsid w:val="00E66329"/>
    <w:rsid w:val="00E92AC6"/>
    <w:rsid w:val="00E95CD5"/>
    <w:rsid w:val="00EA706D"/>
    <w:rsid w:val="00EF2765"/>
    <w:rsid w:val="00F26800"/>
    <w:rsid w:val="00F34CB4"/>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190151745">
      <w:bodyDiv w:val="1"/>
      <w:marLeft w:val="0"/>
      <w:marRight w:val="0"/>
      <w:marTop w:val="0"/>
      <w:marBottom w:val="0"/>
      <w:divBdr>
        <w:top w:val="none" w:sz="0" w:space="0" w:color="auto"/>
        <w:left w:val="none" w:sz="0" w:space="0" w:color="auto"/>
        <w:bottom w:val="none" w:sz="0" w:space="0" w:color="auto"/>
        <w:right w:val="none" w:sz="0" w:space="0" w:color="auto"/>
      </w:divBdr>
    </w:div>
    <w:div w:id="316541706">
      <w:bodyDiv w:val="1"/>
      <w:marLeft w:val="0"/>
      <w:marRight w:val="0"/>
      <w:marTop w:val="0"/>
      <w:marBottom w:val="0"/>
      <w:divBdr>
        <w:top w:val="none" w:sz="0" w:space="0" w:color="auto"/>
        <w:left w:val="none" w:sz="0" w:space="0" w:color="auto"/>
        <w:bottom w:val="none" w:sz="0" w:space="0" w:color="auto"/>
        <w:right w:val="none" w:sz="0" w:space="0" w:color="auto"/>
      </w:divBdr>
    </w:div>
    <w:div w:id="338432510">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50153973">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5470326">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59928237">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61139774">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22853905">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79747358">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03865850">
      <w:bodyDiv w:val="1"/>
      <w:marLeft w:val="0"/>
      <w:marRight w:val="0"/>
      <w:marTop w:val="0"/>
      <w:marBottom w:val="0"/>
      <w:divBdr>
        <w:top w:val="none" w:sz="0" w:space="0" w:color="auto"/>
        <w:left w:val="none" w:sz="0" w:space="0" w:color="auto"/>
        <w:bottom w:val="none" w:sz="0" w:space="0" w:color="auto"/>
        <w:right w:val="none" w:sz="0" w:space="0" w:color="auto"/>
      </w:divBdr>
    </w:div>
    <w:div w:id="1420440774">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48997776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59677193">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1473</Words>
  <Characters>8106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10</cp:revision>
  <cp:lastPrinted>2021-12-14T17:11:00Z</cp:lastPrinted>
  <dcterms:created xsi:type="dcterms:W3CDTF">2021-12-22T12:38:00Z</dcterms:created>
  <dcterms:modified xsi:type="dcterms:W3CDTF">2021-12-22T17:13:00Z</dcterms:modified>
</cp:coreProperties>
</file>